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A1E" w:rsidRPr="003C0220" w:rsidP="00C9679B">
      <w:pPr>
        <w:pStyle w:val="NoSpacing"/>
      </w:pPr>
      <w:r w:rsidRPr="003C0220">
        <w:tab/>
      </w:r>
      <w:r w:rsidRPr="003C0220">
        <w:tab/>
      </w:r>
      <w:r w:rsidRPr="003C0220">
        <w:tab/>
      </w:r>
      <w:r w:rsidRPr="003C0220">
        <w:tab/>
      </w:r>
      <w:r w:rsidRPr="003C0220">
        <w:tab/>
      </w:r>
      <w:r w:rsidRPr="003C0220">
        <w:tab/>
      </w:r>
      <w:r w:rsidRPr="003C0220">
        <w:tab/>
      </w:r>
    </w:p>
    <w:p w:rsidR="00B06CEB" w:rsidRPr="003C0220" w:rsidP="00C9679B">
      <w:pPr>
        <w:pStyle w:val="NoSpacing"/>
      </w:pPr>
    </w:p>
    <w:p w:rsidR="007E6DEE" w:rsidRPr="003C0220" w:rsidP="00C9679B">
      <w:pPr>
        <w:jc w:val="center"/>
        <w:rPr>
          <w:sz w:val="26"/>
          <w:szCs w:val="26"/>
        </w:rPr>
      </w:pPr>
      <w:r w:rsidRPr="003C0220">
        <w:rPr>
          <w:sz w:val="26"/>
          <w:szCs w:val="26"/>
        </w:rPr>
        <w:t>ПОСТАНОВЛЕНИЕ</w:t>
      </w:r>
    </w:p>
    <w:p w:rsidR="007E6DEE" w:rsidRPr="003C0220" w:rsidP="00C9679B">
      <w:pPr>
        <w:jc w:val="center"/>
        <w:rPr>
          <w:sz w:val="26"/>
          <w:szCs w:val="26"/>
        </w:rPr>
      </w:pPr>
      <w:r w:rsidRPr="003C0220">
        <w:rPr>
          <w:sz w:val="26"/>
          <w:szCs w:val="26"/>
        </w:rPr>
        <w:t xml:space="preserve">по делу об административном правонарушении  </w:t>
      </w:r>
    </w:p>
    <w:p w:rsidR="002D69E8" w:rsidRPr="003C0220" w:rsidP="00C9679B">
      <w:pPr>
        <w:jc w:val="center"/>
        <w:rPr>
          <w:sz w:val="26"/>
          <w:szCs w:val="26"/>
        </w:rPr>
      </w:pPr>
    </w:p>
    <w:p w:rsidR="00A5263C" w:rsidRPr="003C0220" w:rsidP="00AE4CCC">
      <w:pPr>
        <w:jc w:val="both"/>
        <w:rPr>
          <w:sz w:val="26"/>
          <w:szCs w:val="26"/>
        </w:rPr>
      </w:pPr>
      <w:r w:rsidRPr="003C0220">
        <w:rPr>
          <w:sz w:val="26"/>
          <w:szCs w:val="26"/>
        </w:rPr>
        <w:t xml:space="preserve">г. Когалым </w:t>
      </w:r>
      <w:r w:rsidRPr="003C0220">
        <w:rPr>
          <w:sz w:val="26"/>
          <w:szCs w:val="26"/>
        </w:rPr>
        <w:tab/>
      </w:r>
      <w:r w:rsidRPr="003C0220">
        <w:rPr>
          <w:sz w:val="26"/>
          <w:szCs w:val="26"/>
        </w:rPr>
        <w:tab/>
      </w:r>
      <w:r w:rsidRPr="003C0220">
        <w:rPr>
          <w:sz w:val="26"/>
          <w:szCs w:val="26"/>
        </w:rPr>
        <w:tab/>
      </w:r>
      <w:r w:rsidRPr="003C0220">
        <w:rPr>
          <w:sz w:val="26"/>
          <w:szCs w:val="26"/>
        </w:rPr>
        <w:tab/>
      </w:r>
      <w:r w:rsidRPr="003C0220" w:rsidR="00BD4353">
        <w:rPr>
          <w:sz w:val="26"/>
          <w:szCs w:val="26"/>
        </w:rPr>
        <w:tab/>
      </w:r>
      <w:r w:rsidRPr="003C0220" w:rsidR="00BD4353">
        <w:rPr>
          <w:sz w:val="26"/>
          <w:szCs w:val="26"/>
        </w:rPr>
        <w:tab/>
        <w:t xml:space="preserve">                            </w:t>
      </w:r>
      <w:r w:rsidRPr="003C0220" w:rsidR="00E90B35">
        <w:rPr>
          <w:sz w:val="26"/>
          <w:szCs w:val="26"/>
        </w:rPr>
        <w:t xml:space="preserve">  </w:t>
      </w:r>
      <w:r w:rsidRPr="003C0220" w:rsidR="00A44682">
        <w:rPr>
          <w:sz w:val="26"/>
          <w:szCs w:val="26"/>
        </w:rPr>
        <w:t>11 февраля</w:t>
      </w:r>
      <w:r w:rsidRPr="003C0220">
        <w:rPr>
          <w:sz w:val="26"/>
          <w:szCs w:val="26"/>
        </w:rPr>
        <w:t xml:space="preserve"> 20</w:t>
      </w:r>
      <w:r w:rsidRPr="003C0220" w:rsidR="00D87A1E">
        <w:rPr>
          <w:sz w:val="26"/>
          <w:szCs w:val="26"/>
        </w:rPr>
        <w:t>2</w:t>
      </w:r>
      <w:r w:rsidRPr="003C0220" w:rsidR="00A44682">
        <w:rPr>
          <w:sz w:val="26"/>
          <w:szCs w:val="26"/>
        </w:rPr>
        <w:t>5</w:t>
      </w:r>
      <w:r w:rsidRPr="003C0220">
        <w:rPr>
          <w:sz w:val="26"/>
          <w:szCs w:val="26"/>
        </w:rPr>
        <w:t xml:space="preserve"> года</w:t>
      </w:r>
      <w:r w:rsidRPr="003C0220">
        <w:rPr>
          <w:sz w:val="26"/>
          <w:szCs w:val="26"/>
        </w:rPr>
        <w:tab/>
      </w:r>
    </w:p>
    <w:p w:rsidR="007E6DEE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>М</w:t>
      </w:r>
      <w:r w:rsidRPr="003C0220">
        <w:rPr>
          <w:sz w:val="26"/>
          <w:szCs w:val="26"/>
        </w:rPr>
        <w:t xml:space="preserve">ировой судья судебного участка № 2 Когалымского судебного района Ханты-Мансийского автономного округа-Югры </w:t>
      </w:r>
      <w:r w:rsidRPr="003C0220">
        <w:rPr>
          <w:sz w:val="26"/>
          <w:szCs w:val="26"/>
        </w:rPr>
        <w:t>Красников С.С.</w:t>
      </w:r>
      <w:r w:rsidRPr="003C0220">
        <w:rPr>
          <w:sz w:val="26"/>
          <w:szCs w:val="26"/>
        </w:rPr>
        <w:t xml:space="preserve"> (628486, Тюменская область, ХМАО-Югра, </w:t>
      </w:r>
      <w:r w:rsidRPr="003C0220">
        <w:rPr>
          <w:sz w:val="26"/>
          <w:szCs w:val="26"/>
        </w:rPr>
        <w:t>г.Когалым</w:t>
      </w:r>
      <w:r w:rsidRPr="003C0220">
        <w:rPr>
          <w:sz w:val="26"/>
          <w:szCs w:val="26"/>
        </w:rPr>
        <w:t xml:space="preserve">, </w:t>
      </w:r>
      <w:r w:rsidRPr="003C0220">
        <w:rPr>
          <w:sz w:val="26"/>
          <w:szCs w:val="26"/>
        </w:rPr>
        <w:t>ул.Мира</w:t>
      </w:r>
      <w:r w:rsidRPr="003C0220">
        <w:rPr>
          <w:sz w:val="26"/>
          <w:szCs w:val="26"/>
        </w:rPr>
        <w:t xml:space="preserve">, д.24), </w:t>
      </w:r>
    </w:p>
    <w:p w:rsidR="00E90B35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 xml:space="preserve">с участием </w:t>
      </w:r>
      <w:r w:rsidRPr="003C0220" w:rsidR="00027FF4">
        <w:rPr>
          <w:sz w:val="26"/>
          <w:szCs w:val="26"/>
        </w:rPr>
        <w:t xml:space="preserve">представителя </w:t>
      </w:r>
      <w:r w:rsidRPr="003C0220" w:rsidR="00BD4353">
        <w:rPr>
          <w:sz w:val="26"/>
          <w:szCs w:val="26"/>
        </w:rPr>
        <w:t xml:space="preserve">БУ ХМАО-Югры «Когалымская городская больница» </w:t>
      </w:r>
      <w:r w:rsidRPr="003C0220" w:rsidR="00A44682">
        <w:rPr>
          <w:sz w:val="26"/>
          <w:szCs w:val="26"/>
        </w:rPr>
        <w:t>Валиевой А.С.</w:t>
      </w:r>
      <w:r w:rsidRPr="003C0220" w:rsidR="0033217A">
        <w:rPr>
          <w:sz w:val="26"/>
          <w:szCs w:val="26"/>
        </w:rPr>
        <w:t>,</w:t>
      </w:r>
      <w:r w:rsidRPr="003C0220" w:rsidR="00027FF4">
        <w:rPr>
          <w:sz w:val="26"/>
          <w:szCs w:val="26"/>
        </w:rPr>
        <w:t xml:space="preserve"> действующе</w:t>
      </w:r>
      <w:r w:rsidRPr="003C0220" w:rsidR="00A44682">
        <w:rPr>
          <w:sz w:val="26"/>
          <w:szCs w:val="26"/>
        </w:rPr>
        <w:t>й</w:t>
      </w:r>
      <w:r w:rsidRPr="003C0220" w:rsidR="00027FF4">
        <w:rPr>
          <w:sz w:val="26"/>
          <w:szCs w:val="26"/>
        </w:rPr>
        <w:t xml:space="preserve"> на основании доверенности №</w:t>
      </w:r>
      <w:r w:rsidRPr="003C0220" w:rsidR="00C23F29">
        <w:rPr>
          <w:sz w:val="26"/>
          <w:szCs w:val="26"/>
        </w:rPr>
        <w:t xml:space="preserve"> </w:t>
      </w:r>
      <w:r w:rsidRPr="003C0220" w:rsidR="00A44682">
        <w:rPr>
          <w:sz w:val="26"/>
          <w:szCs w:val="26"/>
        </w:rPr>
        <w:t>5</w:t>
      </w:r>
      <w:r w:rsidRPr="003C0220" w:rsidR="00BD4353">
        <w:rPr>
          <w:sz w:val="26"/>
          <w:szCs w:val="26"/>
        </w:rPr>
        <w:t xml:space="preserve"> от </w:t>
      </w:r>
      <w:r w:rsidRPr="003C0220" w:rsidR="00A44682">
        <w:rPr>
          <w:sz w:val="26"/>
          <w:szCs w:val="26"/>
        </w:rPr>
        <w:t>12.01.2025</w:t>
      </w:r>
      <w:r w:rsidRPr="003C0220" w:rsidR="00D87A1E">
        <w:rPr>
          <w:sz w:val="26"/>
          <w:szCs w:val="26"/>
        </w:rPr>
        <w:t>,</w:t>
      </w:r>
      <w:r w:rsidRPr="003C0220" w:rsidR="007E6DEE">
        <w:rPr>
          <w:sz w:val="26"/>
          <w:szCs w:val="26"/>
        </w:rPr>
        <w:t xml:space="preserve"> </w:t>
      </w:r>
      <w:r w:rsidRPr="003C0220" w:rsidR="00324199">
        <w:rPr>
          <w:sz w:val="26"/>
          <w:szCs w:val="26"/>
        </w:rPr>
        <w:t xml:space="preserve">сроком </w:t>
      </w:r>
      <w:r w:rsidRPr="003C0220" w:rsidR="00D87A1E">
        <w:rPr>
          <w:sz w:val="26"/>
          <w:szCs w:val="26"/>
        </w:rPr>
        <w:t>до 31.12.202</w:t>
      </w:r>
      <w:r w:rsidRPr="003C0220" w:rsidR="00A44682">
        <w:rPr>
          <w:sz w:val="26"/>
          <w:szCs w:val="26"/>
        </w:rPr>
        <w:t>5</w:t>
      </w:r>
      <w:r w:rsidRPr="003C0220" w:rsidR="00BD4353">
        <w:rPr>
          <w:sz w:val="26"/>
          <w:szCs w:val="26"/>
        </w:rPr>
        <w:t>,</w:t>
      </w:r>
      <w:r w:rsidRPr="003C0220" w:rsidR="00027FF4">
        <w:rPr>
          <w:sz w:val="26"/>
          <w:szCs w:val="26"/>
        </w:rPr>
        <w:t xml:space="preserve"> </w:t>
      </w:r>
    </w:p>
    <w:p w:rsidR="00435F06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 xml:space="preserve">рассмотрев </w:t>
      </w:r>
      <w:r w:rsidRPr="003C0220" w:rsidR="008126AE">
        <w:rPr>
          <w:sz w:val="26"/>
          <w:szCs w:val="26"/>
        </w:rPr>
        <w:t>материалы</w:t>
      </w:r>
      <w:r w:rsidRPr="003C0220">
        <w:rPr>
          <w:sz w:val="26"/>
          <w:szCs w:val="26"/>
        </w:rPr>
        <w:t xml:space="preserve"> дел</w:t>
      </w:r>
      <w:r w:rsidRPr="003C0220" w:rsidR="008126AE">
        <w:rPr>
          <w:sz w:val="26"/>
          <w:szCs w:val="26"/>
        </w:rPr>
        <w:t>а</w:t>
      </w:r>
      <w:r w:rsidRPr="003C0220">
        <w:rPr>
          <w:sz w:val="26"/>
          <w:szCs w:val="26"/>
        </w:rPr>
        <w:t xml:space="preserve"> об административном правонарушении в отношении </w:t>
      </w:r>
      <w:r w:rsidRPr="003C0220" w:rsidR="0096320B">
        <w:rPr>
          <w:sz w:val="26"/>
          <w:szCs w:val="26"/>
        </w:rPr>
        <w:t xml:space="preserve">юридического лица </w:t>
      </w:r>
      <w:r w:rsidRPr="003C0220" w:rsidR="00A71B98">
        <w:rPr>
          <w:sz w:val="26"/>
          <w:szCs w:val="26"/>
        </w:rPr>
        <w:t>Бюджетного учреждения</w:t>
      </w:r>
      <w:r w:rsidRPr="003C0220" w:rsidR="00BD4353">
        <w:rPr>
          <w:sz w:val="26"/>
          <w:szCs w:val="26"/>
        </w:rPr>
        <w:t xml:space="preserve"> Х</w:t>
      </w:r>
      <w:r w:rsidRPr="003C0220" w:rsidR="00D87A1E">
        <w:rPr>
          <w:sz w:val="26"/>
          <w:szCs w:val="26"/>
        </w:rPr>
        <w:t xml:space="preserve">анты-Мансийского автономного округа-Югры </w:t>
      </w:r>
      <w:r w:rsidRPr="003C0220" w:rsidR="00BD4353">
        <w:rPr>
          <w:sz w:val="26"/>
          <w:szCs w:val="26"/>
        </w:rPr>
        <w:t>«Когалымская городская больница»</w:t>
      </w:r>
      <w:r w:rsidRPr="003C0220" w:rsidR="00D87A1E">
        <w:rPr>
          <w:sz w:val="26"/>
          <w:szCs w:val="26"/>
        </w:rPr>
        <w:t xml:space="preserve"> (БУ Когалымская городская больница»)</w:t>
      </w:r>
      <w:r w:rsidRPr="003C0220" w:rsidR="00027FF4">
        <w:rPr>
          <w:sz w:val="26"/>
          <w:szCs w:val="26"/>
        </w:rPr>
        <w:t xml:space="preserve">, </w:t>
      </w:r>
      <w:r w:rsidRPr="003C0220" w:rsidR="00194EEA">
        <w:rPr>
          <w:sz w:val="26"/>
          <w:szCs w:val="26"/>
        </w:rPr>
        <w:t xml:space="preserve">ИНН </w:t>
      </w:r>
      <w:r w:rsidRPr="003C0220" w:rsidR="00260AE7">
        <w:rPr>
          <w:sz w:val="26"/>
          <w:szCs w:val="26"/>
        </w:rPr>
        <w:t>8608040266</w:t>
      </w:r>
      <w:r w:rsidRPr="003C0220" w:rsidR="00194EEA">
        <w:rPr>
          <w:sz w:val="26"/>
          <w:szCs w:val="26"/>
        </w:rPr>
        <w:t xml:space="preserve">, </w:t>
      </w:r>
      <w:r w:rsidRPr="003C0220" w:rsidR="00D87A1E">
        <w:rPr>
          <w:sz w:val="26"/>
          <w:szCs w:val="26"/>
        </w:rPr>
        <w:t>ОГРН</w:t>
      </w:r>
      <w:r w:rsidRPr="003C0220" w:rsidR="00260AE7">
        <w:rPr>
          <w:sz w:val="26"/>
          <w:szCs w:val="26"/>
        </w:rPr>
        <w:t xml:space="preserve"> </w:t>
      </w:r>
      <w:r w:rsidRPr="003C0220" w:rsidR="00194EEA">
        <w:rPr>
          <w:sz w:val="26"/>
          <w:szCs w:val="26"/>
        </w:rPr>
        <w:t>10</w:t>
      </w:r>
      <w:r w:rsidRPr="003C0220" w:rsidR="00260AE7">
        <w:rPr>
          <w:sz w:val="26"/>
          <w:szCs w:val="26"/>
        </w:rPr>
        <w:t>28601442847</w:t>
      </w:r>
      <w:r w:rsidRPr="003C0220" w:rsidR="008126AE">
        <w:rPr>
          <w:sz w:val="26"/>
          <w:szCs w:val="26"/>
        </w:rPr>
        <w:t>,</w:t>
      </w:r>
      <w:r w:rsidRPr="003C0220" w:rsidR="00194EEA">
        <w:rPr>
          <w:sz w:val="26"/>
          <w:szCs w:val="26"/>
        </w:rPr>
        <w:t xml:space="preserve"> </w:t>
      </w:r>
      <w:r w:rsidRPr="003C0220" w:rsidR="00027FF4">
        <w:rPr>
          <w:sz w:val="26"/>
          <w:szCs w:val="26"/>
        </w:rPr>
        <w:t>юр</w:t>
      </w:r>
      <w:r w:rsidRPr="003C0220" w:rsidR="00803FC6">
        <w:rPr>
          <w:sz w:val="26"/>
          <w:szCs w:val="26"/>
        </w:rPr>
        <w:t>идический</w:t>
      </w:r>
      <w:r w:rsidRPr="003C0220" w:rsidR="00260AE7">
        <w:rPr>
          <w:sz w:val="26"/>
          <w:szCs w:val="26"/>
        </w:rPr>
        <w:t xml:space="preserve"> и почтовый адрес</w:t>
      </w:r>
      <w:r w:rsidRPr="003C0220" w:rsidR="00803FC6">
        <w:rPr>
          <w:sz w:val="26"/>
          <w:szCs w:val="26"/>
        </w:rPr>
        <w:t xml:space="preserve">: </w:t>
      </w:r>
      <w:r w:rsidRPr="003C0220" w:rsidR="00D87A1E">
        <w:rPr>
          <w:sz w:val="26"/>
          <w:szCs w:val="26"/>
        </w:rPr>
        <w:t>Ханты-Мансийского автономного округа</w:t>
      </w:r>
      <w:r w:rsidRPr="003C0220" w:rsidR="00260AE7">
        <w:rPr>
          <w:sz w:val="26"/>
          <w:szCs w:val="26"/>
        </w:rPr>
        <w:t>-Югра г. Когалым ул. Молодежная д. 19</w:t>
      </w:r>
      <w:r w:rsidRPr="003C0220" w:rsidR="00027FF4">
        <w:rPr>
          <w:sz w:val="26"/>
          <w:szCs w:val="26"/>
        </w:rPr>
        <w:t>,</w:t>
      </w:r>
      <w:r w:rsidRPr="003C0220" w:rsidR="00260AE7">
        <w:rPr>
          <w:sz w:val="26"/>
          <w:szCs w:val="26"/>
        </w:rPr>
        <w:t xml:space="preserve"> </w:t>
      </w:r>
      <w:r w:rsidRPr="003C0220" w:rsidR="00324199">
        <w:rPr>
          <w:sz w:val="26"/>
          <w:szCs w:val="26"/>
        </w:rPr>
        <w:t xml:space="preserve">ранее </w:t>
      </w:r>
      <w:r w:rsidRPr="003C0220">
        <w:rPr>
          <w:sz w:val="26"/>
          <w:szCs w:val="26"/>
        </w:rPr>
        <w:t>к административной ответственности</w:t>
      </w:r>
      <w:r w:rsidRPr="003C0220" w:rsidR="00803FC6">
        <w:rPr>
          <w:sz w:val="26"/>
          <w:szCs w:val="26"/>
        </w:rPr>
        <w:t xml:space="preserve"> </w:t>
      </w:r>
      <w:r w:rsidRPr="003C0220" w:rsidR="00324199">
        <w:rPr>
          <w:sz w:val="26"/>
          <w:szCs w:val="26"/>
        </w:rPr>
        <w:t>привлекаемого</w:t>
      </w:r>
      <w:r w:rsidRPr="003C0220">
        <w:rPr>
          <w:sz w:val="26"/>
          <w:szCs w:val="26"/>
        </w:rPr>
        <w:t>, привлекаемо</w:t>
      </w:r>
      <w:r w:rsidRPr="003C0220" w:rsidR="00803FC6">
        <w:rPr>
          <w:sz w:val="26"/>
          <w:szCs w:val="26"/>
        </w:rPr>
        <w:t>го</w:t>
      </w:r>
      <w:r w:rsidRPr="003C0220">
        <w:rPr>
          <w:sz w:val="26"/>
          <w:szCs w:val="26"/>
        </w:rPr>
        <w:t xml:space="preserve"> к админис</w:t>
      </w:r>
      <w:r w:rsidRPr="003C0220" w:rsidR="007E6DEE">
        <w:rPr>
          <w:sz w:val="26"/>
          <w:szCs w:val="26"/>
        </w:rPr>
        <w:t>тративной ответственности по ч.1 ст.</w:t>
      </w:r>
      <w:r w:rsidRPr="003C0220">
        <w:rPr>
          <w:sz w:val="26"/>
          <w:szCs w:val="26"/>
        </w:rPr>
        <w:t>19.5 КоАП РФ,</w:t>
      </w:r>
    </w:p>
    <w:p w:rsidR="00C9679B" w:rsidRPr="003C0220" w:rsidP="00AE4CCC">
      <w:pPr>
        <w:ind w:firstLine="567"/>
        <w:jc w:val="center"/>
        <w:rPr>
          <w:bCs/>
          <w:sz w:val="26"/>
          <w:szCs w:val="26"/>
        </w:rPr>
      </w:pPr>
    </w:p>
    <w:p w:rsidR="00435F06" w:rsidRPr="003C0220" w:rsidP="00AE4CCC">
      <w:pPr>
        <w:ind w:firstLine="567"/>
        <w:jc w:val="center"/>
        <w:rPr>
          <w:bCs/>
          <w:sz w:val="26"/>
          <w:szCs w:val="26"/>
        </w:rPr>
      </w:pPr>
      <w:r w:rsidRPr="003C0220">
        <w:rPr>
          <w:bCs/>
          <w:sz w:val="26"/>
          <w:szCs w:val="26"/>
        </w:rPr>
        <w:t>УСТАНОВИЛ:</w:t>
      </w:r>
    </w:p>
    <w:p w:rsidR="00435F06" w:rsidRPr="003C0220" w:rsidP="00AE4CCC">
      <w:pPr>
        <w:ind w:firstLine="567"/>
        <w:jc w:val="both"/>
        <w:rPr>
          <w:sz w:val="26"/>
          <w:szCs w:val="26"/>
        </w:rPr>
      </w:pPr>
    </w:p>
    <w:p w:rsidR="006B1E7F" w:rsidRPr="003C0220" w:rsidP="00AE4CCC">
      <w:pPr>
        <w:shd w:val="clear" w:color="auto" w:fill="FFFFFF"/>
        <w:ind w:right="14"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>09.12</w:t>
      </w:r>
      <w:r w:rsidRPr="003C0220" w:rsidR="00D87A1E">
        <w:rPr>
          <w:sz w:val="26"/>
          <w:szCs w:val="26"/>
        </w:rPr>
        <w:t>.202</w:t>
      </w:r>
      <w:r w:rsidRPr="003C0220">
        <w:rPr>
          <w:sz w:val="26"/>
          <w:szCs w:val="26"/>
        </w:rPr>
        <w:t>4</w:t>
      </w:r>
      <w:r w:rsidRPr="003C0220" w:rsidR="007E6DEE">
        <w:rPr>
          <w:sz w:val="26"/>
          <w:szCs w:val="26"/>
        </w:rPr>
        <w:t xml:space="preserve"> </w:t>
      </w:r>
      <w:r w:rsidRPr="003C0220" w:rsidR="00260AE7">
        <w:rPr>
          <w:sz w:val="26"/>
          <w:szCs w:val="26"/>
        </w:rPr>
        <w:t xml:space="preserve">главным специалистом-экспертом </w:t>
      </w:r>
      <w:r w:rsidRPr="003C0220" w:rsidR="007E6DEE">
        <w:rPr>
          <w:sz w:val="26"/>
          <w:szCs w:val="26"/>
        </w:rPr>
        <w:t>ТО</w:t>
      </w:r>
      <w:r w:rsidRPr="003C0220" w:rsidR="00435F06">
        <w:rPr>
          <w:sz w:val="26"/>
          <w:szCs w:val="26"/>
        </w:rPr>
        <w:t xml:space="preserve">У </w:t>
      </w:r>
      <w:r w:rsidRPr="003C0220" w:rsidR="00435F06">
        <w:rPr>
          <w:sz w:val="26"/>
          <w:szCs w:val="26"/>
        </w:rPr>
        <w:t>Роспотребнадзора</w:t>
      </w:r>
      <w:r w:rsidRPr="003C0220" w:rsidR="00435F06">
        <w:rPr>
          <w:sz w:val="26"/>
          <w:szCs w:val="26"/>
        </w:rPr>
        <w:t xml:space="preserve"> по ХМАО-Югре в г. Когалыме </w:t>
      </w:r>
      <w:r w:rsidRPr="003C0220" w:rsidR="00C55FA1">
        <w:rPr>
          <w:sz w:val="26"/>
          <w:szCs w:val="26"/>
        </w:rPr>
        <w:t>Сотниковым А.Ю.</w:t>
      </w:r>
      <w:r w:rsidRPr="003C0220" w:rsidR="00435F06">
        <w:rPr>
          <w:sz w:val="26"/>
          <w:szCs w:val="26"/>
        </w:rPr>
        <w:t xml:space="preserve"> </w:t>
      </w:r>
      <w:r w:rsidRPr="003C0220" w:rsidR="00194EEA">
        <w:rPr>
          <w:sz w:val="26"/>
          <w:szCs w:val="26"/>
        </w:rPr>
        <w:t xml:space="preserve">в отношении </w:t>
      </w:r>
      <w:r w:rsidRPr="003C0220" w:rsidR="0096320B">
        <w:rPr>
          <w:sz w:val="26"/>
          <w:szCs w:val="26"/>
        </w:rPr>
        <w:t xml:space="preserve">юридического лица </w:t>
      </w:r>
      <w:r w:rsidRPr="003C0220" w:rsidR="00260AE7">
        <w:rPr>
          <w:sz w:val="26"/>
          <w:szCs w:val="26"/>
        </w:rPr>
        <w:t>БУ «Когалымская городская больница»</w:t>
      </w:r>
      <w:r w:rsidRPr="003C0220" w:rsidR="00194EEA">
        <w:rPr>
          <w:spacing w:val="-2"/>
          <w:sz w:val="26"/>
          <w:szCs w:val="26"/>
        </w:rPr>
        <w:t xml:space="preserve"> </w:t>
      </w:r>
      <w:r w:rsidRPr="003C0220" w:rsidR="00435F06">
        <w:rPr>
          <w:sz w:val="26"/>
          <w:szCs w:val="26"/>
        </w:rPr>
        <w:t xml:space="preserve">составлен протокол об административном правонарушении № </w:t>
      </w:r>
      <w:r w:rsidRPr="003C0220">
        <w:rPr>
          <w:sz w:val="26"/>
          <w:szCs w:val="26"/>
        </w:rPr>
        <w:t>44</w:t>
      </w:r>
      <w:r w:rsidRPr="003C0220" w:rsidR="00435F06">
        <w:rPr>
          <w:sz w:val="26"/>
          <w:szCs w:val="26"/>
        </w:rPr>
        <w:t xml:space="preserve">, о том, что </w:t>
      </w:r>
      <w:r w:rsidRPr="003C0220" w:rsidR="00390DFC">
        <w:rPr>
          <w:sz w:val="26"/>
          <w:szCs w:val="26"/>
        </w:rPr>
        <w:t xml:space="preserve">26.11.2024 в 00 часов 01 минуту, юридическое лицо </w:t>
      </w:r>
      <w:r w:rsidRPr="003C0220" w:rsidR="00260AE7">
        <w:rPr>
          <w:sz w:val="26"/>
          <w:szCs w:val="26"/>
        </w:rPr>
        <w:t>БУ «Когалымская городская больница»</w:t>
      </w:r>
      <w:r w:rsidRPr="003C0220" w:rsidR="00E76922">
        <w:rPr>
          <w:sz w:val="26"/>
          <w:szCs w:val="26"/>
        </w:rPr>
        <w:t xml:space="preserve">, осуществляющая свою деятельность по адресу: </w:t>
      </w:r>
      <w:r w:rsidRPr="003C0220" w:rsidR="00D87A1E">
        <w:rPr>
          <w:sz w:val="26"/>
          <w:szCs w:val="26"/>
        </w:rPr>
        <w:t>ХМАО-Югра</w:t>
      </w:r>
      <w:r w:rsidRPr="003C0220" w:rsidR="00E76922">
        <w:rPr>
          <w:sz w:val="26"/>
          <w:szCs w:val="26"/>
        </w:rPr>
        <w:t xml:space="preserve">, </w:t>
      </w:r>
      <w:r w:rsidRPr="003C0220" w:rsidR="00E76922">
        <w:rPr>
          <w:sz w:val="26"/>
          <w:szCs w:val="26"/>
        </w:rPr>
        <w:t>г.Когалым</w:t>
      </w:r>
      <w:r w:rsidRPr="003C0220" w:rsidR="00E76922">
        <w:rPr>
          <w:sz w:val="26"/>
          <w:szCs w:val="26"/>
        </w:rPr>
        <w:t xml:space="preserve">, ул. </w:t>
      </w:r>
      <w:r w:rsidRPr="003C0220" w:rsidR="00260AE7">
        <w:rPr>
          <w:sz w:val="26"/>
          <w:szCs w:val="26"/>
        </w:rPr>
        <w:t>Молодежная, 19</w:t>
      </w:r>
      <w:r w:rsidRPr="003C0220" w:rsidR="00E76922">
        <w:rPr>
          <w:sz w:val="26"/>
          <w:szCs w:val="26"/>
        </w:rPr>
        <w:t>,</w:t>
      </w:r>
      <w:r w:rsidRPr="003C0220" w:rsidR="00A91E74">
        <w:rPr>
          <w:sz w:val="26"/>
          <w:szCs w:val="26"/>
        </w:rPr>
        <w:t xml:space="preserve"> </w:t>
      </w:r>
      <w:r w:rsidRPr="003C0220">
        <w:rPr>
          <w:sz w:val="26"/>
          <w:szCs w:val="26"/>
        </w:rPr>
        <w:t xml:space="preserve">не выполнило в законный срок </w:t>
      </w:r>
      <w:r w:rsidRPr="003C0220">
        <w:rPr>
          <w:sz w:val="26"/>
          <w:szCs w:val="26"/>
        </w:rPr>
        <w:t xml:space="preserve">до 25.11.2024 пункты №1, 2, 3 </w:t>
      </w:r>
      <w:r w:rsidRPr="003C0220">
        <w:rPr>
          <w:sz w:val="26"/>
          <w:szCs w:val="26"/>
        </w:rPr>
        <w:t xml:space="preserve">предписания </w:t>
      </w:r>
      <w:r w:rsidRPr="003C0220">
        <w:rPr>
          <w:sz w:val="26"/>
          <w:szCs w:val="26"/>
        </w:rPr>
        <w:t xml:space="preserve">об устранении выявленных нарушений обязательных требований </w:t>
      </w:r>
      <w:r w:rsidRPr="003C0220">
        <w:rPr>
          <w:sz w:val="26"/>
          <w:szCs w:val="26"/>
        </w:rPr>
        <w:t>№</w:t>
      </w:r>
      <w:r w:rsidRPr="003C0220">
        <w:rPr>
          <w:sz w:val="26"/>
          <w:szCs w:val="26"/>
        </w:rPr>
        <w:t>39</w:t>
      </w:r>
      <w:r w:rsidRPr="003C0220" w:rsidR="00C55FA1">
        <w:rPr>
          <w:sz w:val="26"/>
          <w:szCs w:val="26"/>
        </w:rPr>
        <w:t>-Н</w:t>
      </w:r>
      <w:r w:rsidRPr="003C0220">
        <w:rPr>
          <w:sz w:val="26"/>
          <w:szCs w:val="26"/>
        </w:rPr>
        <w:t xml:space="preserve"> от </w:t>
      </w:r>
      <w:r w:rsidRPr="003C0220" w:rsidR="00C55FA1">
        <w:rPr>
          <w:sz w:val="26"/>
          <w:szCs w:val="26"/>
        </w:rPr>
        <w:t>2</w:t>
      </w:r>
      <w:r w:rsidRPr="003C0220" w:rsidR="00390DFC">
        <w:rPr>
          <w:sz w:val="26"/>
          <w:szCs w:val="26"/>
        </w:rPr>
        <w:t>4.11</w:t>
      </w:r>
      <w:r w:rsidRPr="003C0220" w:rsidR="00C55FA1">
        <w:rPr>
          <w:sz w:val="26"/>
          <w:szCs w:val="26"/>
        </w:rPr>
        <w:t>.2023</w:t>
      </w:r>
      <w:r w:rsidRPr="003C0220">
        <w:rPr>
          <w:sz w:val="26"/>
          <w:szCs w:val="26"/>
        </w:rPr>
        <w:t>. О</w:t>
      </w:r>
      <w:r w:rsidRPr="003C0220">
        <w:rPr>
          <w:bCs/>
          <w:spacing w:val="-3"/>
          <w:sz w:val="26"/>
          <w:szCs w:val="26"/>
        </w:rPr>
        <w:t>тветственность за данное правонарушение предусмотрена ч.1 ст.19.5 КоАП РФ.</w:t>
      </w:r>
    </w:p>
    <w:p w:rsidR="00850BD4" w:rsidRPr="003C0220" w:rsidP="00850BD4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 xml:space="preserve">Представитель </w:t>
      </w:r>
      <w:r w:rsidRPr="003C0220" w:rsidR="00260AE7">
        <w:rPr>
          <w:sz w:val="26"/>
          <w:szCs w:val="26"/>
        </w:rPr>
        <w:t xml:space="preserve">БУ ХМАО-Югры «Когалымская городская больница» </w:t>
      </w:r>
      <w:r w:rsidRPr="003C0220" w:rsidR="00390DFC">
        <w:rPr>
          <w:sz w:val="26"/>
          <w:szCs w:val="26"/>
        </w:rPr>
        <w:t>Валиева А.С.</w:t>
      </w:r>
      <w:r w:rsidRPr="003C0220" w:rsidR="00260AE7">
        <w:rPr>
          <w:sz w:val="26"/>
          <w:szCs w:val="26"/>
        </w:rPr>
        <w:t xml:space="preserve">, </w:t>
      </w:r>
      <w:r w:rsidRPr="003C0220">
        <w:rPr>
          <w:sz w:val="26"/>
          <w:szCs w:val="26"/>
        </w:rPr>
        <w:t>в судебном заседании вину в инкримини</w:t>
      </w:r>
      <w:r w:rsidRPr="003C0220" w:rsidR="00260AE7">
        <w:rPr>
          <w:sz w:val="26"/>
          <w:szCs w:val="26"/>
        </w:rPr>
        <w:t>руемом правонарушении признал</w:t>
      </w:r>
      <w:r w:rsidRPr="003C0220" w:rsidR="00390DFC">
        <w:rPr>
          <w:sz w:val="26"/>
          <w:szCs w:val="26"/>
        </w:rPr>
        <w:t>а</w:t>
      </w:r>
      <w:r w:rsidRPr="003C0220" w:rsidR="00260AE7">
        <w:rPr>
          <w:sz w:val="26"/>
          <w:szCs w:val="26"/>
        </w:rPr>
        <w:t xml:space="preserve"> и </w:t>
      </w:r>
      <w:r w:rsidRPr="003C0220" w:rsidR="00836223">
        <w:rPr>
          <w:sz w:val="26"/>
          <w:szCs w:val="26"/>
        </w:rPr>
        <w:t>пояснил</w:t>
      </w:r>
      <w:r w:rsidRPr="003C0220" w:rsidR="00390DFC">
        <w:rPr>
          <w:sz w:val="26"/>
          <w:szCs w:val="26"/>
        </w:rPr>
        <w:t>а</w:t>
      </w:r>
      <w:r w:rsidRPr="003C0220" w:rsidR="00836223">
        <w:rPr>
          <w:sz w:val="26"/>
          <w:szCs w:val="26"/>
        </w:rPr>
        <w:t>, что действительно предписани</w:t>
      </w:r>
      <w:r w:rsidRPr="003C0220" w:rsidR="00B32D24">
        <w:rPr>
          <w:sz w:val="26"/>
          <w:szCs w:val="26"/>
        </w:rPr>
        <w:t>е</w:t>
      </w:r>
      <w:r w:rsidRPr="003C0220" w:rsidR="00836223">
        <w:rPr>
          <w:sz w:val="26"/>
          <w:szCs w:val="26"/>
        </w:rPr>
        <w:t>, выданн</w:t>
      </w:r>
      <w:r w:rsidRPr="003C0220" w:rsidR="00B32D24">
        <w:rPr>
          <w:sz w:val="26"/>
          <w:szCs w:val="26"/>
        </w:rPr>
        <w:t>ое</w:t>
      </w:r>
      <w:r w:rsidRPr="003C0220" w:rsidR="00836223">
        <w:rPr>
          <w:sz w:val="26"/>
          <w:szCs w:val="26"/>
        </w:rPr>
        <w:t xml:space="preserve"> ТОУ </w:t>
      </w:r>
      <w:r w:rsidRPr="003C0220" w:rsidR="00836223">
        <w:rPr>
          <w:sz w:val="26"/>
          <w:szCs w:val="26"/>
        </w:rPr>
        <w:t>Роспотребнадзора</w:t>
      </w:r>
      <w:r w:rsidRPr="003C0220" w:rsidR="00836223">
        <w:rPr>
          <w:sz w:val="26"/>
          <w:szCs w:val="26"/>
        </w:rPr>
        <w:t xml:space="preserve"> по ХМАО-Югре в г. Когалыме № </w:t>
      </w:r>
      <w:r w:rsidRPr="003C0220" w:rsidR="00390DFC">
        <w:rPr>
          <w:sz w:val="26"/>
          <w:szCs w:val="26"/>
        </w:rPr>
        <w:t>39</w:t>
      </w:r>
      <w:r w:rsidRPr="003C0220" w:rsidR="0033217A">
        <w:rPr>
          <w:sz w:val="26"/>
          <w:szCs w:val="26"/>
        </w:rPr>
        <w:t xml:space="preserve">-Н </w:t>
      </w:r>
      <w:r w:rsidRPr="003C0220" w:rsidR="00E90B35">
        <w:rPr>
          <w:sz w:val="26"/>
          <w:szCs w:val="26"/>
        </w:rPr>
        <w:t xml:space="preserve">от </w:t>
      </w:r>
      <w:r w:rsidRPr="003C0220" w:rsidR="00390DFC">
        <w:rPr>
          <w:sz w:val="26"/>
          <w:szCs w:val="26"/>
        </w:rPr>
        <w:t>24.11</w:t>
      </w:r>
      <w:r w:rsidRPr="003C0220" w:rsidR="0033217A">
        <w:rPr>
          <w:sz w:val="26"/>
          <w:szCs w:val="26"/>
        </w:rPr>
        <w:t>.2023</w:t>
      </w:r>
      <w:r w:rsidRPr="003C0220" w:rsidR="000D163F">
        <w:rPr>
          <w:sz w:val="26"/>
          <w:szCs w:val="26"/>
        </w:rPr>
        <w:t xml:space="preserve"> </w:t>
      </w:r>
      <w:r w:rsidRPr="003C0220" w:rsidR="0096320B">
        <w:rPr>
          <w:sz w:val="26"/>
          <w:szCs w:val="26"/>
        </w:rPr>
        <w:t>юридическ</w:t>
      </w:r>
      <w:r w:rsidRPr="003C0220" w:rsidR="00E50947">
        <w:rPr>
          <w:sz w:val="26"/>
          <w:szCs w:val="26"/>
        </w:rPr>
        <w:t>им</w:t>
      </w:r>
      <w:r w:rsidRPr="003C0220" w:rsidR="0096320B">
        <w:rPr>
          <w:sz w:val="26"/>
          <w:szCs w:val="26"/>
        </w:rPr>
        <w:t xml:space="preserve"> лицо</w:t>
      </w:r>
      <w:r w:rsidRPr="003C0220" w:rsidR="00E50947">
        <w:rPr>
          <w:sz w:val="26"/>
          <w:szCs w:val="26"/>
        </w:rPr>
        <w:t>м</w:t>
      </w:r>
      <w:r w:rsidRPr="003C0220" w:rsidR="0096320B">
        <w:rPr>
          <w:sz w:val="26"/>
          <w:szCs w:val="26"/>
        </w:rPr>
        <w:t xml:space="preserve"> </w:t>
      </w:r>
      <w:r w:rsidRPr="003C0220" w:rsidR="00836223">
        <w:rPr>
          <w:sz w:val="26"/>
          <w:szCs w:val="26"/>
        </w:rPr>
        <w:t>БУ «К</w:t>
      </w:r>
      <w:r w:rsidRPr="003C0220" w:rsidR="00D87A1E">
        <w:rPr>
          <w:sz w:val="26"/>
          <w:szCs w:val="26"/>
        </w:rPr>
        <w:t>огалымская городская больница» не и</w:t>
      </w:r>
      <w:r w:rsidRPr="003C0220" w:rsidR="00836223">
        <w:rPr>
          <w:sz w:val="26"/>
          <w:szCs w:val="26"/>
        </w:rPr>
        <w:t>сполнен</w:t>
      </w:r>
      <w:r w:rsidRPr="003C0220" w:rsidR="00D87A1E">
        <w:rPr>
          <w:sz w:val="26"/>
          <w:szCs w:val="26"/>
        </w:rPr>
        <w:t>о в полном объеме</w:t>
      </w:r>
      <w:r w:rsidRPr="003C0220" w:rsidR="00836223">
        <w:rPr>
          <w:sz w:val="26"/>
          <w:szCs w:val="26"/>
        </w:rPr>
        <w:t xml:space="preserve">, ввиду того, что </w:t>
      </w:r>
      <w:r w:rsidRPr="003C0220" w:rsidR="000D163F">
        <w:rPr>
          <w:sz w:val="26"/>
          <w:szCs w:val="26"/>
        </w:rPr>
        <w:t xml:space="preserve">требуются большие </w:t>
      </w:r>
      <w:r w:rsidRPr="003C0220" w:rsidR="00836223">
        <w:rPr>
          <w:sz w:val="26"/>
          <w:szCs w:val="26"/>
        </w:rPr>
        <w:t>финанс</w:t>
      </w:r>
      <w:r w:rsidRPr="003C0220" w:rsidR="004C4ADD">
        <w:rPr>
          <w:sz w:val="26"/>
          <w:szCs w:val="26"/>
        </w:rPr>
        <w:t>овые затраты</w:t>
      </w:r>
      <w:r w:rsidRPr="003C0220" w:rsidR="00836223">
        <w:rPr>
          <w:sz w:val="26"/>
          <w:szCs w:val="26"/>
        </w:rPr>
        <w:t xml:space="preserve">. </w:t>
      </w:r>
      <w:r w:rsidRPr="003C0220">
        <w:rPr>
          <w:sz w:val="26"/>
          <w:szCs w:val="26"/>
        </w:rPr>
        <w:t xml:space="preserve">Сфера здравоохранения, это та область, в которую необходимо вкладывать финансовые и человеческие ресурсы. Приоритетными задачами является обеспечение лекарственными препаратами, оснащение современным медицинским оборудованием и достойная заработная плата медицинским работникам. Остатки денежных средств на счете по приносящей доход деятельности составляют: по состоянию на 01.01.2023 года 12 662 740,79 рублей; по состоянию на 01.01.2024 года-12 732 697,83 рублей. При таких остатках трудно говорить о хорошем финансовом положении. В связи с недостаточность денежных средств на счете, для оплаты всех предъявленных требований устанавливается очередность платежа. Согласно ст.855 ГК РФ в первую и вторую очередь производятся платежи по исполнительным документам (о возмещении вреда и жизни человека, выплата выходных пособий), в третью очередь расчеты по оплате труда, в четвертую </w:t>
      </w:r>
      <w:r w:rsidRPr="003C0220">
        <w:rPr>
          <w:sz w:val="26"/>
          <w:szCs w:val="26"/>
        </w:rPr>
        <w:t xml:space="preserve">очередь по иным исполнительным документы, в пятую очередь по другим платежным документам в порядке календарной очередности. В 2023-2024 году в план финансово-хозяйственной деятельности не включены расходы по оплате капитального ремонта. Оплата капитального ремонта в структуру тарифа обязательного медицинского страхования на оплату медицинской помощи не входит. Учредителем БУ «Когалымская городской больницы» является Ханты-Мансийский автономный округ. Финансирование на капитальный ремонт учредителем не осуществлялось. Имущество закреплено за учреждением на праве оперативного управления Департаментом имущества Ханты-Мансийского автономного округа. </w:t>
      </w:r>
    </w:p>
    <w:p w:rsidR="00BD4353" w:rsidRPr="003C0220" w:rsidP="00AE4CCC">
      <w:pPr>
        <w:shd w:val="clear" w:color="auto" w:fill="FFFFFF"/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 xml:space="preserve">Мировой судья, заслушав </w:t>
      </w:r>
      <w:r w:rsidRPr="003C0220" w:rsidR="00850BD4">
        <w:rPr>
          <w:sz w:val="26"/>
          <w:szCs w:val="26"/>
        </w:rPr>
        <w:t>представителя БУ ХМАО-Югры «Когалымская городская больница» Валиеву А.С.</w:t>
      </w:r>
      <w:r w:rsidRPr="003C0220" w:rsidR="00836223">
        <w:rPr>
          <w:sz w:val="26"/>
          <w:szCs w:val="26"/>
        </w:rPr>
        <w:t>,</w:t>
      </w:r>
      <w:r w:rsidRPr="003C0220">
        <w:rPr>
          <w:sz w:val="26"/>
          <w:szCs w:val="26"/>
        </w:rPr>
        <w:t xml:space="preserve"> исследовав материалы дела об административном правонарушении</w:t>
      </w:r>
      <w:r w:rsidR="003C0220">
        <w:rPr>
          <w:sz w:val="26"/>
          <w:szCs w:val="26"/>
        </w:rPr>
        <w:t>, а также документы, представленные п</w:t>
      </w:r>
      <w:r w:rsidR="003C0220">
        <w:rPr>
          <w:sz w:val="27"/>
          <w:szCs w:val="27"/>
        </w:rPr>
        <w:t>редставителем БУ ХМАО-Югры «Когалымская городская больница»</w:t>
      </w:r>
      <w:r w:rsidRPr="003C0220">
        <w:rPr>
          <w:sz w:val="26"/>
          <w:szCs w:val="26"/>
        </w:rPr>
        <w:t>, приходит к следующему выводу.</w:t>
      </w:r>
    </w:p>
    <w:p w:rsidR="00F0627D" w:rsidRPr="003C0220" w:rsidP="00AE4CCC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 xml:space="preserve">Граждане, должностные лица, юридические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 </w:t>
      </w:r>
    </w:p>
    <w:p w:rsidR="00435F06" w:rsidRPr="003C0220" w:rsidP="00AE4CCC">
      <w:pPr>
        <w:shd w:val="clear" w:color="auto" w:fill="FFFFFF"/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 xml:space="preserve">Объективная сторона ч.1 ст.19.5 КоАП РФ выражается в </w:t>
      </w:r>
      <w:r w:rsidRPr="003C0220" w:rsidR="00F0627D">
        <w:rPr>
          <w:sz w:val="26"/>
          <w:szCs w:val="26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3C0220">
        <w:rPr>
          <w:sz w:val="26"/>
          <w:szCs w:val="26"/>
        </w:rPr>
        <w:t xml:space="preserve">. </w:t>
      </w:r>
    </w:p>
    <w:p w:rsidR="00D058E9" w:rsidRPr="003C0220" w:rsidP="004F3988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 xml:space="preserve">В судебном заседании установлено, что </w:t>
      </w:r>
      <w:r w:rsidRPr="003C0220" w:rsidR="000A283E">
        <w:rPr>
          <w:sz w:val="26"/>
          <w:szCs w:val="26"/>
        </w:rPr>
        <w:t>26.11.2024 в 00 час. 01 мин. юридическое лицо БУ ХМАО-Югры «Когалымская городская больница» не исполнило в полном объеме в установленные сроки до 25.11.2024 пункты № 1, №2, №3 предписания об устранении выявленных нарушений обязательных требований № 39-Н от 24.11.2023</w:t>
      </w:r>
      <w:r w:rsidRPr="003C0220" w:rsidR="007F72A9">
        <w:rPr>
          <w:sz w:val="26"/>
          <w:szCs w:val="26"/>
        </w:rPr>
        <w:t xml:space="preserve">, выразившееся в следующем: </w:t>
      </w:r>
    </w:p>
    <w:p w:rsidR="000A283E" w:rsidRPr="003C0220" w:rsidP="000A283E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>П</w:t>
      </w:r>
      <w:r w:rsidRPr="003C0220">
        <w:rPr>
          <w:sz w:val="26"/>
          <w:szCs w:val="26"/>
        </w:rPr>
        <w:t xml:space="preserve">ункт </w:t>
      </w:r>
      <w:r w:rsidRPr="003C0220">
        <w:rPr>
          <w:sz w:val="26"/>
          <w:szCs w:val="26"/>
        </w:rPr>
        <w:t>1</w:t>
      </w:r>
      <w:r w:rsidRPr="003C0220">
        <w:rPr>
          <w:sz w:val="26"/>
          <w:szCs w:val="26"/>
        </w:rPr>
        <w:t xml:space="preserve"> предписания № 39-Н от 24.</w:t>
      </w:r>
      <w:r w:rsidRPr="003C0220">
        <w:rPr>
          <w:sz w:val="26"/>
          <w:szCs w:val="26"/>
        </w:rPr>
        <w:t>01.2023, в нарушении</w:t>
      </w:r>
      <w:r w:rsidRPr="003C0220">
        <w:rPr>
          <w:sz w:val="26"/>
          <w:szCs w:val="26"/>
        </w:rPr>
        <w:t xml:space="preserve"> </w:t>
      </w:r>
      <w:r w:rsidRPr="003C0220">
        <w:rPr>
          <w:sz w:val="26"/>
          <w:szCs w:val="26"/>
        </w:rPr>
        <w:t>ст.11, ст.29, ст.32, ст.39, ст.55 Федерального закона от 30.03.1999 № 52-ФЗ «О санитарно-эпидемиологическом благополучии населения»; п.2.1 раздела II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п. 2.7. раздела II санитарно-эпидемиологических правил СП 2.2.3670-20 "Санитарно-эпидемиологические требования к условиям труда"</w:t>
      </w:r>
      <w:r w:rsidRPr="003C0220">
        <w:rPr>
          <w:sz w:val="26"/>
          <w:szCs w:val="26"/>
        </w:rPr>
        <w:t xml:space="preserve">- не проводится в полном объеме производственный контроль за соблюдением санитарных правил и гигиенических нормативов, санитарно-противоэпидемические (профилактические) мероприятия, с проведением лабораторных исследований и измерений за уровнем физических факторов (искусственная освещенность, микроклимат, неионизирующее излучение), с привлечением испытательных лабораторных центров, аккредитованных в национальной системе аккредитации. Документы не представлены. Факт нарушения подтверждается экспертным заключением 00095 от 29.] 1 .2024г. с приложением акта инспекции от 29.11 </w:t>
      </w:r>
      <w:r w:rsidRPr="003C0220">
        <w:rPr>
          <w:sz w:val="26"/>
          <w:szCs w:val="26"/>
        </w:rPr>
        <w:t>.2024г. ФБУЗ «</w:t>
      </w:r>
      <w:r w:rsidRPr="003C0220">
        <w:rPr>
          <w:sz w:val="26"/>
          <w:szCs w:val="26"/>
        </w:rPr>
        <w:t>ЦГиЭ</w:t>
      </w:r>
      <w:r w:rsidRPr="003C0220">
        <w:rPr>
          <w:sz w:val="26"/>
          <w:szCs w:val="26"/>
        </w:rPr>
        <w:t xml:space="preserve"> в ХМАО-Югре»;</w:t>
      </w:r>
      <w:r w:rsidRPr="003C0220">
        <w:rPr>
          <w:sz w:val="26"/>
          <w:szCs w:val="26"/>
        </w:rPr>
        <w:t xml:space="preserve"> </w:t>
      </w:r>
    </w:p>
    <w:p w:rsidR="000A283E" w:rsidRPr="003C0220" w:rsidP="000A283E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>П</w:t>
      </w:r>
      <w:r w:rsidRPr="003C0220">
        <w:rPr>
          <w:sz w:val="26"/>
          <w:szCs w:val="26"/>
        </w:rPr>
        <w:t>ункт 2 предписания № 39-Н от 24.11.2023</w:t>
      </w:r>
      <w:r w:rsidRPr="003C0220">
        <w:rPr>
          <w:sz w:val="26"/>
          <w:szCs w:val="26"/>
        </w:rPr>
        <w:t>, в нарушении требований ст.11, ст.24, ст.55 Федерального закона от 30 марта 1999 г. № 52-ФЗ «О санитарно-эпидемиологическом благополучии населения», п.4.4.6 раздела IV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-</w:t>
      </w:r>
      <w:r w:rsidRPr="003C0220">
        <w:rPr>
          <w:sz w:val="26"/>
          <w:szCs w:val="26"/>
        </w:rPr>
        <w:t xml:space="preserve">в режимных кабинетах </w:t>
      </w:r>
      <w:r w:rsidRPr="003C0220">
        <w:rPr>
          <w:sz w:val="26"/>
          <w:szCs w:val="26"/>
        </w:rPr>
        <w:t xml:space="preserve">БУ «Когалымская </w:t>
      </w:r>
      <w:r w:rsidRPr="003C0220">
        <w:rPr>
          <w:sz w:val="26"/>
          <w:szCs w:val="26"/>
        </w:rPr>
        <w:t xml:space="preserve">городская больница» </w:t>
      </w:r>
      <w:r w:rsidRPr="003C0220">
        <w:rPr>
          <w:sz w:val="26"/>
          <w:szCs w:val="26"/>
        </w:rPr>
        <w:t>умывальники не оснащены (не оборудованы) смесителями с бесконтактным управлением, а именно: в стационаре, по адрес</w:t>
      </w:r>
      <w:r w:rsidRPr="003C0220">
        <w:rPr>
          <w:sz w:val="26"/>
          <w:szCs w:val="26"/>
        </w:rPr>
        <w:t xml:space="preserve">у: ул. Молодежная, д.19 Блок А; </w:t>
      </w:r>
      <w:r w:rsidRPr="003C0220">
        <w:rPr>
          <w:sz w:val="26"/>
          <w:szCs w:val="26"/>
        </w:rPr>
        <w:t>в процедурном и перевязочном кабинетах в</w:t>
      </w:r>
      <w:r w:rsidRPr="003C0220">
        <w:rPr>
          <w:sz w:val="26"/>
          <w:szCs w:val="26"/>
        </w:rPr>
        <w:t xml:space="preserve"> травматологического отделения; </w:t>
      </w:r>
      <w:r w:rsidRPr="003C0220">
        <w:rPr>
          <w:sz w:val="26"/>
          <w:szCs w:val="26"/>
        </w:rPr>
        <w:t>в процедурном и перевязочном каби</w:t>
      </w:r>
      <w:r w:rsidRPr="003C0220">
        <w:rPr>
          <w:sz w:val="26"/>
          <w:szCs w:val="26"/>
        </w:rPr>
        <w:t xml:space="preserve">нетах хирургического отделения; </w:t>
      </w:r>
      <w:r w:rsidRPr="003C0220">
        <w:rPr>
          <w:sz w:val="26"/>
          <w:szCs w:val="26"/>
        </w:rPr>
        <w:t>в процедурном и перевязочном каб</w:t>
      </w:r>
      <w:r w:rsidRPr="003C0220">
        <w:rPr>
          <w:sz w:val="26"/>
          <w:szCs w:val="26"/>
        </w:rPr>
        <w:t xml:space="preserve">инетах урологического отделения; </w:t>
      </w:r>
      <w:r w:rsidRPr="003C0220">
        <w:rPr>
          <w:sz w:val="26"/>
          <w:szCs w:val="26"/>
        </w:rPr>
        <w:t>в пред</w:t>
      </w:r>
      <w:r w:rsidRPr="003C0220">
        <w:rPr>
          <w:sz w:val="26"/>
          <w:szCs w:val="26"/>
        </w:rPr>
        <w:t xml:space="preserve">операционный операционный блок; </w:t>
      </w:r>
      <w:r w:rsidRPr="003C0220">
        <w:rPr>
          <w:sz w:val="26"/>
          <w:szCs w:val="26"/>
        </w:rPr>
        <w:t>в процедурном кабин</w:t>
      </w:r>
      <w:r w:rsidRPr="003C0220">
        <w:rPr>
          <w:sz w:val="26"/>
          <w:szCs w:val="26"/>
        </w:rPr>
        <w:t xml:space="preserve">ете терапевтического отделения; </w:t>
      </w:r>
      <w:r w:rsidRPr="003C0220">
        <w:rPr>
          <w:sz w:val="26"/>
          <w:szCs w:val="26"/>
        </w:rPr>
        <w:t>в процедурном кабинете отделения диализа и экстракорпоральных методов лечения</w:t>
      </w:r>
      <w:r w:rsidRPr="003C0220">
        <w:rPr>
          <w:sz w:val="26"/>
          <w:szCs w:val="26"/>
        </w:rPr>
        <w:t xml:space="preserve">; </w:t>
      </w:r>
      <w:r w:rsidRPr="003C0220">
        <w:rPr>
          <w:sz w:val="26"/>
          <w:szCs w:val="26"/>
        </w:rPr>
        <w:t>в</w:t>
      </w:r>
      <w:r w:rsidRPr="003C0220">
        <w:rPr>
          <w:sz w:val="26"/>
          <w:szCs w:val="26"/>
        </w:rPr>
        <w:t xml:space="preserve"> </w:t>
      </w:r>
      <w:r w:rsidRPr="003C0220">
        <w:rPr>
          <w:sz w:val="26"/>
          <w:szCs w:val="26"/>
        </w:rPr>
        <w:t>процедурном</w:t>
      </w:r>
      <w:r w:rsidRPr="003C0220">
        <w:rPr>
          <w:sz w:val="26"/>
          <w:szCs w:val="26"/>
        </w:rPr>
        <w:t xml:space="preserve"> </w:t>
      </w:r>
      <w:r w:rsidRPr="003C0220">
        <w:rPr>
          <w:sz w:val="26"/>
          <w:szCs w:val="26"/>
        </w:rPr>
        <w:t xml:space="preserve">кабинете отделения анестезиологии-реанимации; </w:t>
      </w:r>
      <w:r w:rsidRPr="003C0220">
        <w:rPr>
          <w:sz w:val="26"/>
          <w:szCs w:val="26"/>
        </w:rPr>
        <w:t xml:space="preserve">в экспедиционной, и </w:t>
      </w:r>
      <w:r w:rsidRPr="003C0220">
        <w:rPr>
          <w:sz w:val="26"/>
          <w:szCs w:val="26"/>
        </w:rPr>
        <w:t>операционной крови отделения переливания крови; в процедурном кабинете наркологического отделения, по адресу: ул. Молодежная, д. 19/1; в процедурном кабинете, и в перевязочном кабинете, в манипуляционном кабинете, в малом операционном зале гинекологического отделения, по адресу: ул. Молодеж</w:t>
      </w:r>
      <w:r w:rsidRPr="003C0220">
        <w:rPr>
          <w:sz w:val="26"/>
          <w:szCs w:val="26"/>
        </w:rPr>
        <w:t>ная, д.</w:t>
      </w:r>
      <w:r w:rsidRPr="003C0220">
        <w:rPr>
          <w:sz w:val="26"/>
          <w:szCs w:val="26"/>
        </w:rPr>
        <w:t>19/1;</w:t>
      </w:r>
      <w:r w:rsidRPr="003C0220">
        <w:rPr>
          <w:sz w:val="26"/>
          <w:szCs w:val="26"/>
        </w:rPr>
        <w:t xml:space="preserve"> </w:t>
      </w:r>
      <w:r w:rsidRPr="003C0220">
        <w:rPr>
          <w:sz w:val="26"/>
          <w:szCs w:val="26"/>
        </w:rPr>
        <w:t xml:space="preserve">в процедурном, и манипуляционном кабинетах женской консультации, по адресу: </w:t>
      </w:r>
      <w:r w:rsidRPr="003C0220">
        <w:rPr>
          <w:sz w:val="26"/>
          <w:szCs w:val="26"/>
        </w:rPr>
        <w:t>ул.Молодежная</w:t>
      </w:r>
      <w:r w:rsidRPr="003C0220">
        <w:rPr>
          <w:sz w:val="26"/>
          <w:szCs w:val="26"/>
        </w:rPr>
        <w:t>, д.19/1; в процедурном, прививочном кабинетах акуше</w:t>
      </w:r>
      <w:r w:rsidRPr="003C0220">
        <w:rPr>
          <w:sz w:val="26"/>
          <w:szCs w:val="26"/>
        </w:rPr>
        <w:t xml:space="preserve">рского отделения по адресу: </w:t>
      </w:r>
      <w:r w:rsidRPr="003C0220">
        <w:rPr>
          <w:sz w:val="26"/>
          <w:szCs w:val="26"/>
        </w:rPr>
        <w:t>ул.</w:t>
      </w:r>
      <w:r w:rsidRPr="003C0220">
        <w:rPr>
          <w:sz w:val="26"/>
          <w:szCs w:val="26"/>
        </w:rPr>
        <w:t>Молодежная</w:t>
      </w:r>
      <w:r w:rsidRPr="003C0220">
        <w:rPr>
          <w:sz w:val="26"/>
          <w:szCs w:val="26"/>
        </w:rPr>
        <w:t>, д.</w:t>
      </w:r>
      <w:r w:rsidRPr="003C0220">
        <w:rPr>
          <w:sz w:val="26"/>
          <w:szCs w:val="26"/>
        </w:rPr>
        <w:t>1</w:t>
      </w:r>
      <w:r w:rsidRPr="003C0220">
        <w:rPr>
          <w:sz w:val="26"/>
          <w:szCs w:val="26"/>
        </w:rPr>
        <w:t>9/1; в процедурном, прививочном, перевязочном асептическом кабинетах детской поликлиники, по адресу: ул. Молодежная, д.19 корпус 6; в процедурном кабинете инфекционного отделения, по адресу: ул. Молодежная, д. 19/3; в процедурном, мани</w:t>
      </w:r>
      <w:r w:rsidRPr="003C0220">
        <w:rPr>
          <w:sz w:val="26"/>
          <w:szCs w:val="26"/>
        </w:rPr>
        <w:t>п</w:t>
      </w:r>
      <w:r w:rsidRPr="003C0220">
        <w:rPr>
          <w:sz w:val="26"/>
          <w:szCs w:val="26"/>
        </w:rPr>
        <w:t xml:space="preserve">уляционном кабинетах педиатрического отделения, по адресу: ул. Молодежная, д.19 корпус 8; в процедурном, прививочном кабинетах поликлиники, по адресу: ул. Молодежная, д. 19 корпус 7; в процедурном, прививочном кабинетах отделения профилактических медицинских осмотров, по адресу: ул. Набережная, д. 4; в процедурном (прививочном) кабинете, по адресу: МАДОУ «Колокольчик» 1 корпус, </w:t>
      </w:r>
      <w:r w:rsidRPr="003C0220">
        <w:rPr>
          <w:sz w:val="26"/>
          <w:szCs w:val="26"/>
        </w:rPr>
        <w:t>ул.</w:t>
      </w:r>
      <w:r w:rsidRPr="003C0220">
        <w:rPr>
          <w:sz w:val="26"/>
          <w:szCs w:val="26"/>
        </w:rPr>
        <w:t>Мира</w:t>
      </w:r>
      <w:r w:rsidRPr="003C0220">
        <w:rPr>
          <w:sz w:val="26"/>
          <w:szCs w:val="26"/>
        </w:rPr>
        <w:t>, д.</w:t>
      </w:r>
      <w:r w:rsidRPr="003C0220">
        <w:rPr>
          <w:sz w:val="26"/>
          <w:szCs w:val="26"/>
        </w:rPr>
        <w:t>20. Документы, свидетельствующие об устранении данного нарушения не представлены. Факт нарушения подтверждается экспертным заключением 00095 от 29.11.2024 с приложением акта инспекции от 29.11 .2024 ФБУЗ «</w:t>
      </w:r>
      <w:r w:rsidRPr="003C0220">
        <w:rPr>
          <w:sz w:val="26"/>
          <w:szCs w:val="26"/>
        </w:rPr>
        <w:t>ЦГиЭ</w:t>
      </w:r>
      <w:r w:rsidRPr="003C0220">
        <w:rPr>
          <w:sz w:val="26"/>
          <w:szCs w:val="26"/>
        </w:rPr>
        <w:t xml:space="preserve"> в ХМАО-Югре», письмами предоставленным </w:t>
      </w:r>
      <w:r w:rsidRPr="003C0220">
        <w:rPr>
          <w:sz w:val="26"/>
          <w:szCs w:val="26"/>
        </w:rPr>
        <w:t>БУ «Когалымская городская больница».</w:t>
      </w:r>
    </w:p>
    <w:p w:rsidR="000A283E" w:rsidRPr="003C0220" w:rsidP="000A283E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>П</w:t>
      </w:r>
      <w:r w:rsidRPr="003C0220">
        <w:rPr>
          <w:sz w:val="26"/>
          <w:szCs w:val="26"/>
        </w:rPr>
        <w:t>ункт 3 Предписания № 39-Н от 24.11.2023</w:t>
      </w:r>
      <w:r w:rsidRPr="003C0220">
        <w:rPr>
          <w:sz w:val="26"/>
          <w:szCs w:val="26"/>
        </w:rPr>
        <w:t>, в нарушение требований ст.11, ст.24, ст.55 Федерального закона от 30.03.1999 № 52-ФЗ «О санитарно-эпидемиологическом благополучии населения», п.2.7 раздел 11, п.4.3.2, п.4.7, раздел IV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 w:rsidRPr="003C0220">
        <w:rPr>
          <w:sz w:val="26"/>
          <w:szCs w:val="26"/>
        </w:rPr>
        <w:t xml:space="preserve">- не устранены дефекты отделки потолка, стен и пола в помещениях </w:t>
      </w:r>
      <w:r w:rsidRPr="003C0220">
        <w:rPr>
          <w:sz w:val="26"/>
          <w:szCs w:val="26"/>
        </w:rPr>
        <w:t>БУ «Когалымская городская больница»</w:t>
      </w:r>
      <w:r w:rsidRPr="003C0220">
        <w:rPr>
          <w:sz w:val="26"/>
          <w:szCs w:val="26"/>
        </w:rPr>
        <w:t xml:space="preserve">, а именно: </w:t>
      </w:r>
      <w:r w:rsidRPr="003C0220" w:rsidR="004F3988">
        <w:rPr>
          <w:sz w:val="26"/>
          <w:szCs w:val="26"/>
        </w:rPr>
        <w:t>п</w:t>
      </w:r>
      <w:r w:rsidRPr="003C0220">
        <w:rPr>
          <w:sz w:val="26"/>
          <w:szCs w:val="26"/>
        </w:rPr>
        <w:t xml:space="preserve">о адресу ул. Молодежная, д. 19 Блок А: дефекты линолеума в коридоре хирургического отделения; дефекты стен в палатах № 2, № 6 урологического отделения; дефекты стен в гинекологическом </w:t>
      </w:r>
      <w:r w:rsidRPr="003C0220" w:rsidR="004F3988">
        <w:rPr>
          <w:sz w:val="26"/>
          <w:szCs w:val="26"/>
        </w:rPr>
        <w:t>отделении в санитарной комнате; п</w:t>
      </w:r>
      <w:r w:rsidRPr="003C0220">
        <w:rPr>
          <w:sz w:val="26"/>
          <w:szCs w:val="26"/>
        </w:rPr>
        <w:t xml:space="preserve">о адресу ул. Прибалтийская, д. 26: недостающие панели (элементы конструкции) на потолке в отделении скорой медицинской помощи в коридоре 1 этажа, в кислородной комнате; следы подтеков (протечек) на потолке 1 и 2 этажа в отделении скорой медицинской помощи; недостающий кафель на стене в туалете в отделении скорой медицинской помощи; следы ржавчины на батареи в туалете в отделении скорой медицинской помощи; дефекты стен в коридоре 1 этажа в отделении скорой медицинской помощи. </w:t>
      </w:r>
    </w:p>
    <w:p w:rsidR="007F72A9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 xml:space="preserve">Таким образом, юридическим лицом </w:t>
      </w:r>
      <w:r w:rsidRPr="003C0220" w:rsidR="00D058E9">
        <w:rPr>
          <w:sz w:val="26"/>
          <w:szCs w:val="26"/>
        </w:rPr>
        <w:t xml:space="preserve">БУ «Когалымская городская больница» </w:t>
      </w:r>
      <w:r w:rsidRPr="003C0220">
        <w:rPr>
          <w:sz w:val="26"/>
          <w:szCs w:val="26"/>
        </w:rPr>
        <w:t xml:space="preserve">не исполнены пункты №1, №2, №3 Предписания об устранении выявленных нарушений обязательных требований от </w:t>
      </w:r>
      <w:r w:rsidRPr="003C0220" w:rsidR="004F3988">
        <w:rPr>
          <w:sz w:val="26"/>
          <w:szCs w:val="26"/>
        </w:rPr>
        <w:t>24</w:t>
      </w:r>
      <w:r w:rsidRPr="003C0220">
        <w:rPr>
          <w:sz w:val="26"/>
          <w:szCs w:val="26"/>
        </w:rPr>
        <w:t>.</w:t>
      </w:r>
      <w:r w:rsidRPr="003C0220" w:rsidR="004F3988">
        <w:rPr>
          <w:sz w:val="26"/>
          <w:szCs w:val="26"/>
        </w:rPr>
        <w:t>11</w:t>
      </w:r>
      <w:r w:rsidRPr="003C0220">
        <w:rPr>
          <w:sz w:val="26"/>
          <w:szCs w:val="26"/>
        </w:rPr>
        <w:t xml:space="preserve">.2023 № </w:t>
      </w:r>
      <w:r w:rsidRPr="003C0220" w:rsidR="004F3988">
        <w:rPr>
          <w:sz w:val="26"/>
          <w:szCs w:val="26"/>
        </w:rPr>
        <w:t>39</w:t>
      </w:r>
      <w:r w:rsidRPr="003C0220">
        <w:rPr>
          <w:sz w:val="26"/>
          <w:szCs w:val="26"/>
        </w:rPr>
        <w:t>-Н.</w:t>
      </w:r>
    </w:p>
    <w:p w:rsidR="00165C9A" w:rsidRPr="003C0220" w:rsidP="00AE4CCC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>Указанные обстоятельства объективно подтверждаются</w:t>
      </w:r>
      <w:r w:rsidRPr="003C0220" w:rsidR="00795803">
        <w:rPr>
          <w:sz w:val="26"/>
          <w:szCs w:val="26"/>
        </w:rPr>
        <w:t xml:space="preserve"> материалами дела об административном правонарушении</w:t>
      </w:r>
      <w:r w:rsidRPr="003C0220">
        <w:rPr>
          <w:sz w:val="26"/>
          <w:szCs w:val="26"/>
        </w:rPr>
        <w:t xml:space="preserve">: протоколом об административном </w:t>
      </w:r>
      <w:r w:rsidRPr="003C0220">
        <w:rPr>
          <w:sz w:val="26"/>
          <w:szCs w:val="26"/>
        </w:rPr>
        <w:t>правонарушении №</w:t>
      </w:r>
      <w:r w:rsidRPr="003C0220" w:rsidR="0096320B">
        <w:rPr>
          <w:sz w:val="26"/>
          <w:szCs w:val="26"/>
        </w:rPr>
        <w:t xml:space="preserve"> </w:t>
      </w:r>
      <w:r w:rsidRPr="003C0220" w:rsidR="00DC4360">
        <w:rPr>
          <w:sz w:val="26"/>
          <w:szCs w:val="26"/>
        </w:rPr>
        <w:t>44</w:t>
      </w:r>
      <w:r w:rsidRPr="003C0220" w:rsidR="00B32D24">
        <w:rPr>
          <w:sz w:val="26"/>
          <w:szCs w:val="26"/>
        </w:rPr>
        <w:t xml:space="preserve"> </w:t>
      </w:r>
      <w:r w:rsidRPr="003C0220">
        <w:rPr>
          <w:sz w:val="26"/>
          <w:szCs w:val="26"/>
        </w:rPr>
        <w:t xml:space="preserve">от </w:t>
      </w:r>
      <w:r w:rsidRPr="003C0220" w:rsidR="00DC4360">
        <w:rPr>
          <w:sz w:val="26"/>
          <w:szCs w:val="26"/>
        </w:rPr>
        <w:t>09.12</w:t>
      </w:r>
      <w:r w:rsidRPr="003C0220" w:rsidR="0096320B">
        <w:rPr>
          <w:sz w:val="26"/>
          <w:szCs w:val="26"/>
        </w:rPr>
        <w:t>.20</w:t>
      </w:r>
      <w:r w:rsidRPr="003C0220" w:rsidR="006B1E7F">
        <w:rPr>
          <w:sz w:val="26"/>
          <w:szCs w:val="26"/>
        </w:rPr>
        <w:t>2</w:t>
      </w:r>
      <w:r w:rsidRPr="003C0220" w:rsidR="00DC4360">
        <w:rPr>
          <w:sz w:val="26"/>
          <w:szCs w:val="26"/>
        </w:rPr>
        <w:t>4</w:t>
      </w:r>
      <w:r w:rsidRPr="003C0220" w:rsidR="00E845EE">
        <w:rPr>
          <w:sz w:val="26"/>
          <w:szCs w:val="26"/>
        </w:rPr>
        <w:t xml:space="preserve"> в котором изложены обстоятельства совершения </w:t>
      </w:r>
      <w:r w:rsidRPr="003C0220" w:rsidR="0096320B">
        <w:rPr>
          <w:sz w:val="26"/>
          <w:szCs w:val="26"/>
        </w:rPr>
        <w:t xml:space="preserve">юридическим лицом </w:t>
      </w:r>
      <w:r w:rsidRPr="003C0220" w:rsidR="009E7DAF">
        <w:rPr>
          <w:sz w:val="26"/>
          <w:szCs w:val="26"/>
        </w:rPr>
        <w:t xml:space="preserve">БУ «Когалымская городская больница» </w:t>
      </w:r>
      <w:r w:rsidRPr="003C0220" w:rsidR="00E845EE">
        <w:rPr>
          <w:sz w:val="26"/>
          <w:szCs w:val="26"/>
        </w:rPr>
        <w:t>административного правонарушения по ч.1 ст.19.5 КоАП РФ,</w:t>
      </w:r>
      <w:r w:rsidRPr="003C0220" w:rsidR="00E845EE">
        <w:rPr>
          <w:spacing w:val="2"/>
          <w:sz w:val="26"/>
          <w:szCs w:val="26"/>
        </w:rPr>
        <w:t xml:space="preserve"> с данным протоколом представитель</w:t>
      </w:r>
      <w:r w:rsidRPr="003C0220" w:rsidR="00E845EE">
        <w:rPr>
          <w:spacing w:val="-2"/>
          <w:sz w:val="26"/>
          <w:szCs w:val="26"/>
        </w:rPr>
        <w:t xml:space="preserve"> </w:t>
      </w:r>
      <w:r w:rsidRPr="003C0220" w:rsidR="009E7DAF">
        <w:rPr>
          <w:sz w:val="26"/>
          <w:szCs w:val="26"/>
        </w:rPr>
        <w:t xml:space="preserve">БУ ХМАО-Югры «Когалымская городская больница» </w:t>
      </w:r>
      <w:r w:rsidRPr="003C0220" w:rsidR="00E845EE">
        <w:rPr>
          <w:spacing w:val="2"/>
          <w:sz w:val="26"/>
          <w:szCs w:val="26"/>
        </w:rPr>
        <w:t xml:space="preserve">ознакомлен, </w:t>
      </w:r>
      <w:r w:rsidRPr="003C0220" w:rsidR="00E845EE">
        <w:rPr>
          <w:sz w:val="26"/>
          <w:szCs w:val="26"/>
        </w:rPr>
        <w:t>указав, что</w:t>
      </w:r>
      <w:r w:rsidRPr="003C0220" w:rsidR="003C16B1">
        <w:rPr>
          <w:sz w:val="26"/>
          <w:szCs w:val="26"/>
        </w:rPr>
        <w:t xml:space="preserve"> </w:t>
      </w:r>
      <w:r w:rsidRPr="003C0220" w:rsidR="006B1E7F">
        <w:rPr>
          <w:sz w:val="26"/>
          <w:szCs w:val="26"/>
        </w:rPr>
        <w:t xml:space="preserve">с протоколом ознакомлен, </w:t>
      </w:r>
      <w:r w:rsidRPr="003C0220" w:rsidR="009E7DAF">
        <w:rPr>
          <w:spacing w:val="2"/>
          <w:sz w:val="26"/>
          <w:szCs w:val="26"/>
        </w:rPr>
        <w:t>ему</w:t>
      </w:r>
      <w:r w:rsidRPr="003C0220" w:rsidR="00E845EE">
        <w:rPr>
          <w:spacing w:val="2"/>
          <w:sz w:val="26"/>
          <w:szCs w:val="26"/>
        </w:rPr>
        <w:t xml:space="preserve"> разъяс</w:t>
      </w:r>
      <w:r w:rsidRPr="003C0220" w:rsidR="00DC4360">
        <w:rPr>
          <w:spacing w:val="2"/>
          <w:sz w:val="26"/>
          <w:szCs w:val="26"/>
        </w:rPr>
        <w:t>нены права, предусмотренные ст.</w:t>
      </w:r>
      <w:r w:rsidRPr="003C0220" w:rsidR="00E845EE">
        <w:rPr>
          <w:spacing w:val="2"/>
          <w:sz w:val="26"/>
          <w:szCs w:val="26"/>
        </w:rPr>
        <w:t>25.1 КоАП РФ и ст. 51 Конституции РФ</w:t>
      </w:r>
      <w:r w:rsidRPr="003C0220">
        <w:rPr>
          <w:sz w:val="26"/>
          <w:szCs w:val="26"/>
        </w:rPr>
        <w:t xml:space="preserve">; </w:t>
      </w:r>
      <w:r w:rsidRPr="003C0220" w:rsidR="00DC4360">
        <w:rPr>
          <w:sz w:val="26"/>
          <w:szCs w:val="26"/>
        </w:rPr>
        <w:t xml:space="preserve">выпиской из ЕГРЮЛ; уведомлением № 1627 от 03.12.2024; письмом № 1783 </w:t>
      </w:r>
      <w:r w:rsidRPr="003C0220" w:rsidR="00DC4360">
        <w:rPr>
          <w:sz w:val="26"/>
          <w:szCs w:val="26"/>
        </w:rPr>
        <w:t>рпн</w:t>
      </w:r>
      <w:r w:rsidRPr="003C0220" w:rsidR="00DC4360">
        <w:rPr>
          <w:sz w:val="26"/>
          <w:szCs w:val="26"/>
        </w:rPr>
        <w:t xml:space="preserve"> от 02.12.2024; экспертным заключением № 00095 от 29.11.2024 с приложением; актом инспекции от 29.11.2024; поручением № 121 от 26.11.2024; дополнением к письму 07-94-Исх-3347 от 18.10.2024 об устранении нарушений обязательных требований предписаний № 39-Н от 24.11.2023 за исх. № 07-94-Исх-3859 от 25.11.2024; письмом № 1436 от 21.10.2024 о направлении Определения № 52 от 21.10.2024; определением № 52 об отказе в удовлетворении ходатайства от 21.10.2024; ответом на предписание № 39-Н от 24.11.2023 за исх. № 07-94-Исх-3347 от 18.10.2024; предписанием № 39-Н от 24.11.2023; постановлением мирового суда от 14.12.2023 № 5-1050-1702/2023; актом выездной проверки № 394 от 24.11.2023; </w:t>
      </w:r>
      <w:r w:rsidRPr="003C0220" w:rsidR="00DC4360">
        <w:rPr>
          <w:sz w:val="26"/>
          <w:szCs w:val="26"/>
        </w:rPr>
        <w:t>фототаблицей</w:t>
      </w:r>
      <w:r w:rsidRPr="003C0220" w:rsidR="00DC4360">
        <w:rPr>
          <w:sz w:val="26"/>
          <w:szCs w:val="26"/>
        </w:rPr>
        <w:t xml:space="preserve">; решением № 394 от 31.10.2023; предписанием № 27-Н от 21.07.2023; актом проверки № 292 от 21.07.2023; решением № 292 от 30.06.2023; постановлением мирового суда от 18.08.2023 № 5-755-1702/2023; письмом № 861 от 16.06.2022 о направлении Определения № 2 от 15.06.2022; предписанием № 483 </w:t>
      </w:r>
      <w:r w:rsidR="00E065EC">
        <w:rPr>
          <w:sz w:val="26"/>
          <w:szCs w:val="26"/>
        </w:rPr>
        <w:t>от 27.09.2021; актом проверки №</w:t>
      </w:r>
      <w:r w:rsidRPr="003C0220" w:rsidR="00DC4360">
        <w:rPr>
          <w:sz w:val="26"/>
          <w:szCs w:val="26"/>
        </w:rPr>
        <w:t>51 от 27.09.2021; решением № 51 от 06.09.2021</w:t>
      </w:r>
      <w:r w:rsidRPr="003C0220" w:rsidR="00A7461D">
        <w:rPr>
          <w:sz w:val="26"/>
          <w:szCs w:val="26"/>
        </w:rPr>
        <w:t>.</w:t>
      </w:r>
    </w:p>
    <w:p w:rsidR="00E14471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F0627D" w:rsidRPr="003C0220" w:rsidP="00AE4CCC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3C0220">
        <w:rPr>
          <w:bCs/>
          <w:sz w:val="26"/>
          <w:szCs w:val="26"/>
        </w:rPr>
        <w:t>Российская Федерация - социальное государство, политика которого направлена на охрану жизни и здоровья людей (статьи 7,20 Конституции РФ).</w:t>
      </w:r>
    </w:p>
    <w:p w:rsidR="00F0627D" w:rsidRPr="003C0220" w:rsidP="00AE4CCC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3C0220">
        <w:rPr>
          <w:bCs/>
          <w:sz w:val="26"/>
          <w:szCs w:val="26"/>
        </w:rPr>
        <w:t xml:space="preserve">Здания </w:t>
      </w:r>
      <w:r w:rsidRPr="003C0220" w:rsidR="00A71B98">
        <w:rPr>
          <w:sz w:val="26"/>
          <w:szCs w:val="26"/>
        </w:rPr>
        <w:t xml:space="preserve">БУ ХМАО-Югры «Когалымская городская больница» </w:t>
      </w:r>
      <w:r w:rsidRPr="003C0220">
        <w:rPr>
          <w:bCs/>
          <w:sz w:val="26"/>
          <w:szCs w:val="26"/>
        </w:rPr>
        <w:t xml:space="preserve">являются объектами с массовым пребыванием людей. Невыполнение требований </w:t>
      </w:r>
      <w:r w:rsidRPr="003C0220" w:rsidR="00B9438F">
        <w:rPr>
          <w:sz w:val="26"/>
          <w:szCs w:val="26"/>
        </w:rPr>
        <w:t xml:space="preserve">ТОУ </w:t>
      </w:r>
      <w:r w:rsidRPr="003C0220" w:rsidR="00B9438F">
        <w:rPr>
          <w:sz w:val="26"/>
          <w:szCs w:val="26"/>
        </w:rPr>
        <w:t>Роспотребнадзора</w:t>
      </w:r>
      <w:r w:rsidRPr="003C0220" w:rsidR="00B9438F">
        <w:rPr>
          <w:sz w:val="26"/>
          <w:szCs w:val="26"/>
        </w:rPr>
        <w:t xml:space="preserve"> по ХМАО-Югре в г. Когалыме</w:t>
      </w:r>
      <w:r w:rsidRPr="003C0220">
        <w:rPr>
          <w:bCs/>
          <w:sz w:val="26"/>
          <w:szCs w:val="26"/>
        </w:rPr>
        <w:t xml:space="preserve">, изложенные в предписании, </w:t>
      </w:r>
      <w:r w:rsidRPr="003C0220" w:rsidR="00B9438F">
        <w:rPr>
          <w:bCs/>
          <w:sz w:val="26"/>
          <w:szCs w:val="26"/>
        </w:rPr>
        <w:t>нарушают охрану жизни и здоровья людей</w:t>
      </w:r>
      <w:r w:rsidRPr="003C0220">
        <w:rPr>
          <w:bCs/>
          <w:sz w:val="26"/>
          <w:szCs w:val="26"/>
        </w:rPr>
        <w:t xml:space="preserve">. Поэтому законный представитель юридического лица не вправе ссылаться на финансовые затруднения возглавляемого юридического лица, как на оправдание неисполнения предписания. </w:t>
      </w:r>
      <w:r w:rsidRPr="003C0220" w:rsidR="00A71B98">
        <w:rPr>
          <w:sz w:val="26"/>
          <w:szCs w:val="26"/>
        </w:rPr>
        <w:t>БУ ХМАО-Югры «Когалымская городская больница»</w:t>
      </w:r>
      <w:r w:rsidRPr="003C0220">
        <w:rPr>
          <w:bCs/>
          <w:sz w:val="26"/>
          <w:szCs w:val="26"/>
        </w:rPr>
        <w:t>, как юридическое лицо, не предприняло все зависящие меры по выполнению предписания при той степени заботливости и осмотрительности, которые от него требовались.</w:t>
      </w:r>
      <w:r w:rsidRPr="003C0220" w:rsidR="00B9438F">
        <w:rPr>
          <w:bCs/>
          <w:sz w:val="26"/>
          <w:szCs w:val="26"/>
        </w:rPr>
        <w:t xml:space="preserve"> </w:t>
      </w:r>
    </w:p>
    <w:p w:rsidR="000A3EF3" w:rsidRPr="003C0220" w:rsidP="00AE4CCC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3C0220">
        <w:rPr>
          <w:bCs/>
          <w:sz w:val="26"/>
          <w:szCs w:val="26"/>
        </w:rPr>
        <w:t>В соответствии со статьей 11 Федерального закона от 30.03.1999 № 52-ФЗ «О санитарно-эпидемиологическом благополучии населения»,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лиц.</w:t>
      </w:r>
    </w:p>
    <w:p w:rsidR="000A3EF3" w:rsidRPr="003C0220" w:rsidP="00AE4CCC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3C0220">
        <w:rPr>
          <w:bCs/>
          <w:sz w:val="26"/>
          <w:szCs w:val="26"/>
        </w:rPr>
        <w:t xml:space="preserve">Согласно ст.24 Федерального закона от 30.03.1999 № 52-ФЗ «О санитарно-эпидемиологическом благополучии населения» -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Федерации;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</w:t>
      </w:r>
      <w:r w:rsidRPr="003C0220">
        <w:rPr>
          <w:bCs/>
          <w:sz w:val="26"/>
          <w:szCs w:val="26"/>
        </w:rPr>
        <w:t>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0A3EF3" w:rsidRPr="003C0220" w:rsidP="00AE4CCC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3C0220">
        <w:rPr>
          <w:bCs/>
          <w:sz w:val="26"/>
          <w:szCs w:val="26"/>
        </w:rPr>
        <w:t>Согласно статьи 55 Федерального закона от 30</w:t>
      </w:r>
      <w:r w:rsidRPr="003C0220" w:rsidR="00E50947">
        <w:rPr>
          <w:bCs/>
          <w:sz w:val="26"/>
          <w:szCs w:val="26"/>
        </w:rPr>
        <w:t>.03.</w:t>
      </w:r>
      <w:r w:rsidRPr="003C0220">
        <w:rPr>
          <w:bCs/>
          <w:sz w:val="26"/>
          <w:szCs w:val="26"/>
        </w:rPr>
        <w:t>1999 № 52-ФЗ "О санитарно-эпидемиологическом благополучии населения" - за нарушение санитарного законодательства устанавливается административная ответственность в соответствии с законодательством Российской Федерации.</w:t>
      </w:r>
    </w:p>
    <w:p w:rsidR="000A3EF3" w:rsidRPr="003C0220" w:rsidP="00AE4CCC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3C0220">
        <w:rPr>
          <w:bCs/>
          <w:sz w:val="26"/>
          <w:szCs w:val="26"/>
        </w:rPr>
        <w:t xml:space="preserve">Доказательств невозможности соблюдения дополнительных санитарно-эпидемиологических требований не представлено, таким образом у юридического лица </w:t>
      </w:r>
      <w:r w:rsidRPr="003C0220">
        <w:rPr>
          <w:sz w:val="26"/>
          <w:szCs w:val="26"/>
        </w:rPr>
        <w:t>БУ «Когалымская городская больница»</w:t>
      </w:r>
      <w:r w:rsidRPr="003C0220">
        <w:rPr>
          <w:bCs/>
          <w:sz w:val="26"/>
          <w:szCs w:val="26"/>
        </w:rPr>
        <w:t xml:space="preserve"> имелась возможность для их соблюдения, однако не было предпринято реальных, необходимых и достаточных мер для этого. </w:t>
      </w:r>
    </w:p>
    <w:p w:rsidR="000A3EF3" w:rsidRPr="003C0220" w:rsidP="00AE4CCC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3C0220">
        <w:rPr>
          <w:bCs/>
          <w:sz w:val="26"/>
          <w:szCs w:val="26"/>
        </w:rPr>
        <w:t>Требования к исполнению предписаний должностных лиц, осуществляющих федеральный государственный санитарно-эпидемиологический надзор, предусмотрены статьёй 11 Федерального Закона № 52 от 30.03.</w:t>
      </w:r>
      <w:r w:rsidRPr="003C0220" w:rsidR="003C0220">
        <w:rPr>
          <w:bCs/>
          <w:sz w:val="26"/>
          <w:szCs w:val="26"/>
        </w:rPr>
        <w:t>1999</w:t>
      </w:r>
      <w:r w:rsidRPr="003C0220">
        <w:rPr>
          <w:bCs/>
          <w:sz w:val="26"/>
          <w:szCs w:val="26"/>
        </w:rPr>
        <w:t xml:space="preserve"> «О санитарно-эпидемиологическом благополучии населения»; статьёй 95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257E9" w:rsidRPr="003C0220" w:rsidP="00AE4CCC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3C0220">
        <w:rPr>
          <w:bCs/>
          <w:sz w:val="26"/>
          <w:szCs w:val="26"/>
        </w:rPr>
        <w:t>Согласно пункту 21 Постановления Пленума Верховного Суда Российской Федерации от 24.03.2005 № 5 «О некоторых вопросах, возникающих у судов при применении Ко</w:t>
      </w:r>
      <w:r w:rsidRPr="003C0220" w:rsidR="00E50947">
        <w:rPr>
          <w:bCs/>
          <w:sz w:val="26"/>
          <w:szCs w:val="26"/>
        </w:rPr>
        <w:t xml:space="preserve">декса </w:t>
      </w:r>
      <w:r w:rsidRPr="003C0220">
        <w:rPr>
          <w:bCs/>
          <w:sz w:val="26"/>
          <w:szCs w:val="26"/>
        </w:rPr>
        <w:t>РФ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257E9" w:rsidRPr="003C0220" w:rsidP="00AE4CCC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3C0220">
        <w:rPr>
          <w:bCs/>
          <w:sz w:val="26"/>
          <w:szCs w:val="26"/>
        </w:rPr>
        <w:t xml:space="preserve">Характер совершенного юридическим лицом - </w:t>
      </w:r>
      <w:r w:rsidRPr="003C0220">
        <w:rPr>
          <w:sz w:val="26"/>
          <w:szCs w:val="26"/>
        </w:rPr>
        <w:t xml:space="preserve">БУ ХМАО-Югры «Когалымская городская больница» </w:t>
      </w:r>
      <w:r w:rsidRPr="003C0220">
        <w:rPr>
          <w:bCs/>
          <w:sz w:val="26"/>
          <w:szCs w:val="26"/>
        </w:rPr>
        <w:t>административного правонарушения по части 1 статьи 19.5 КоАП РФ, объектом посягательства которого является установленный законом порядок управления, и в частности контрольно-надзорные правоотношения, возникающие между субъектами контроля (надзора), осуществляющих государственный надзор, и субъектами, деятельность которых подвергается контролю (надзору) в области порядка управления, свидетельствует о</w:t>
      </w:r>
      <w:r w:rsidRPr="003C0220" w:rsidR="003C16B1">
        <w:rPr>
          <w:bCs/>
          <w:sz w:val="26"/>
          <w:szCs w:val="26"/>
        </w:rPr>
        <w:t>б</w:t>
      </w:r>
      <w:r w:rsidRPr="003C0220">
        <w:rPr>
          <w:bCs/>
          <w:sz w:val="26"/>
          <w:szCs w:val="26"/>
        </w:rPr>
        <w:t xml:space="preserve"> общественной опасности правонарушений в указанной сфере.</w:t>
      </w:r>
    </w:p>
    <w:p w:rsidR="00C257E9" w:rsidRPr="003C0220" w:rsidP="00AE4CCC">
      <w:pPr>
        <w:tabs>
          <w:tab w:val="left" w:pos="709"/>
        </w:tabs>
        <w:ind w:firstLine="567"/>
        <w:jc w:val="both"/>
        <w:rPr>
          <w:bCs/>
          <w:sz w:val="26"/>
          <w:szCs w:val="26"/>
        </w:rPr>
      </w:pPr>
      <w:r w:rsidRPr="003C0220">
        <w:rPr>
          <w:bCs/>
          <w:sz w:val="26"/>
          <w:szCs w:val="26"/>
        </w:rPr>
        <w:t>Состав административного правонарушения, квалифицируемого по части 1 статьи 19.5 КоАП РФ, является формальным, и в данном случае заключается не только в наступлении каких-либо материальных последствий правонарушения, но и в пренебрежительном отношении лица к исполнению возложенных на него обязанностей, по устранению нарушений законодательства в области порядка управления.</w:t>
      </w:r>
    </w:p>
    <w:p w:rsidR="00C257E9" w:rsidRPr="003C0220" w:rsidP="00AE4CCC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C0220">
        <w:rPr>
          <w:bCs/>
          <w:sz w:val="26"/>
          <w:szCs w:val="26"/>
        </w:rPr>
        <w:tab/>
      </w:r>
      <w:r w:rsidRPr="003C0220">
        <w:rPr>
          <w:sz w:val="26"/>
          <w:szCs w:val="26"/>
        </w:rPr>
        <w:t xml:space="preserve">Оценив представленные доказательства в их совокупности, мировой судья считает, что </w:t>
      </w:r>
      <w:r w:rsidRPr="003C0220" w:rsidR="00E50947">
        <w:rPr>
          <w:sz w:val="26"/>
          <w:szCs w:val="26"/>
        </w:rPr>
        <w:t xml:space="preserve">юридическое лицо </w:t>
      </w:r>
      <w:r w:rsidRPr="003C0220">
        <w:rPr>
          <w:sz w:val="26"/>
          <w:szCs w:val="26"/>
        </w:rPr>
        <w:t>БУ ХМАО-Югры «Когалымская городская больница» виновно в совершении административного правонарушения, ответственность за которое предусмотрена ч.</w:t>
      </w:r>
      <w:r w:rsidRPr="003C0220" w:rsidR="003C0220">
        <w:rPr>
          <w:sz w:val="26"/>
          <w:szCs w:val="26"/>
        </w:rPr>
        <w:t>1 ст.</w:t>
      </w:r>
      <w:r w:rsidRPr="003C0220">
        <w:rPr>
          <w:sz w:val="26"/>
          <w:szCs w:val="26"/>
        </w:rPr>
        <w:t>19.5 КоАП РФ, как невыполнение в установленный срок законного постановления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435F06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>Обстоятельств, исключающих производство по делу, не имеется.</w:t>
      </w:r>
    </w:p>
    <w:p w:rsidR="00AE4CCC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>Оснований для освобождения БУ «Когалымская городская больница» от привлечения к административной ответственности, а также назначения наказ</w:t>
      </w:r>
      <w:r w:rsidRPr="003C0220" w:rsidR="00E50947">
        <w:rPr>
          <w:sz w:val="26"/>
          <w:szCs w:val="26"/>
        </w:rPr>
        <w:t>ания ниже низшего предела по ч.</w:t>
      </w:r>
      <w:r w:rsidRPr="003C0220">
        <w:rPr>
          <w:sz w:val="26"/>
          <w:szCs w:val="26"/>
        </w:rPr>
        <w:t>1 ст.19.5 КоАП РФ не имеется.</w:t>
      </w:r>
    </w:p>
    <w:p w:rsidR="00AE4CCC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>Обстоятельств, исключающих производство по делу об административном прав</w:t>
      </w:r>
      <w:r w:rsidRPr="003C0220" w:rsidR="00E50947">
        <w:rPr>
          <w:sz w:val="26"/>
          <w:szCs w:val="26"/>
        </w:rPr>
        <w:t>онарушении, предусмотренных ст.</w:t>
      </w:r>
      <w:r w:rsidRPr="003C0220">
        <w:rPr>
          <w:sz w:val="26"/>
          <w:szCs w:val="26"/>
        </w:rPr>
        <w:t>24.5 КоАП РФ, судом не выявлено.</w:t>
      </w:r>
    </w:p>
    <w:p w:rsidR="00AE4CCC" w:rsidRPr="003C0220" w:rsidP="00AE4CCC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C0220">
        <w:rPr>
          <w:bCs/>
          <w:sz w:val="26"/>
          <w:szCs w:val="26"/>
        </w:rPr>
        <w:t xml:space="preserve">Кроме того, с учетом конкретных обстоятельств дела, приняв во внимание характер охраняемых государством общественных отношений и степень опасности конкретного деяния, мировой судья также приходит к выводу об отсутствии оснований для признания совершенного </w:t>
      </w:r>
      <w:r w:rsidRPr="003C0220">
        <w:rPr>
          <w:sz w:val="26"/>
          <w:szCs w:val="26"/>
        </w:rPr>
        <w:t xml:space="preserve">юридическим лицом БУ ХМАО-Югры «Когалымская городская больница» </w:t>
      </w:r>
      <w:r w:rsidRPr="003C0220">
        <w:rPr>
          <w:bCs/>
          <w:sz w:val="26"/>
          <w:szCs w:val="26"/>
        </w:rPr>
        <w:t>административного правонарушения малозначительным.</w:t>
      </w:r>
    </w:p>
    <w:p w:rsidR="00AE4CCC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>Оснований для применения ч.</w:t>
      </w:r>
      <w:r w:rsidRPr="003C0220">
        <w:rPr>
          <w:sz w:val="26"/>
          <w:szCs w:val="26"/>
        </w:rPr>
        <w:t>3.2 ст.4.1 КоАП РФ и назначения наказания в виде административного штрафа в размере ниже низшего предела, установленного санкцией соответствующей статьи, в данном деле об административном правонарушении не имеется, поскольку минимальный размер административного штрафа для юридических лиц составляет десять тысяч рублей.</w:t>
      </w:r>
    </w:p>
    <w:p w:rsidR="00AE4CCC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>В соответствии с ч.</w:t>
      </w:r>
      <w:r w:rsidRPr="003C0220" w:rsidR="003C0220">
        <w:rPr>
          <w:sz w:val="26"/>
          <w:szCs w:val="26"/>
        </w:rPr>
        <w:t>3 ст.</w:t>
      </w:r>
      <w:r w:rsidRPr="003C0220">
        <w:rPr>
          <w:sz w:val="26"/>
          <w:szCs w:val="26"/>
        </w:rPr>
        <w:t>4.1 КоАП РФ при назначении наказания</w:t>
      </w:r>
      <w:r w:rsidRPr="003C0220" w:rsidR="003C0220">
        <w:rPr>
          <w:sz w:val="26"/>
          <w:szCs w:val="26"/>
        </w:rPr>
        <w:t xml:space="preserve"> мировой судья</w:t>
      </w:r>
      <w:r w:rsidRPr="003C0220">
        <w:rPr>
          <w:sz w:val="26"/>
          <w:szCs w:val="26"/>
        </w:rPr>
        <w:t xml:space="preserve"> учитывает характер совершённого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куда относит принятие мер по выполнению предписания, и отягчающие, каковых судом не установлено.</w:t>
      </w:r>
    </w:p>
    <w:p w:rsidR="000A3EF3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>Исходя из положени</w:t>
      </w:r>
      <w:r w:rsidR="00E065EC">
        <w:rPr>
          <w:sz w:val="26"/>
          <w:szCs w:val="26"/>
        </w:rPr>
        <w:t>й ч.3.2 ст.</w:t>
      </w:r>
      <w:r w:rsidRPr="003C0220">
        <w:rPr>
          <w:sz w:val="26"/>
          <w:szCs w:val="26"/>
        </w:rPr>
        <w:t>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A7461D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 xml:space="preserve">При назначении наказания мировой судья, учитывая имущественное и финансовое положение юридического лица БУ ХМАО-Югры «Когалымская городская больница», отсутствие денежных средств на лицевом счете предприятия, однако оценивая характер и степень общественной опасности совершенного правонарушения, обстоятельства при которых оно было совершено, бездействий юридического БУ ХМАО-Югры «Когалымская городская больница», направленных на устранение выявленных нарушений, учитывая фактические обстоятельства совершенного правонарушения, а также, учитывая обстоятельства, смягчающие административную ответственность, признание вины, </w:t>
      </w:r>
      <w:r w:rsidRPr="003C0220" w:rsidR="003C0220">
        <w:rPr>
          <w:sz w:val="26"/>
          <w:szCs w:val="26"/>
        </w:rPr>
        <w:t xml:space="preserve">отсутствие </w:t>
      </w:r>
      <w:r w:rsidRPr="003C0220">
        <w:rPr>
          <w:sz w:val="26"/>
          <w:szCs w:val="26"/>
        </w:rPr>
        <w:t>обстоятельств</w:t>
      </w:r>
      <w:r w:rsidRPr="003C0220" w:rsidR="003C0220">
        <w:rPr>
          <w:sz w:val="26"/>
          <w:szCs w:val="26"/>
        </w:rPr>
        <w:t>, отягчающих</w:t>
      </w:r>
      <w:r w:rsidRPr="003C0220">
        <w:rPr>
          <w:sz w:val="26"/>
          <w:szCs w:val="26"/>
        </w:rPr>
        <w:t xml:space="preserve"> административную ответственность, руководствуясь принципами справедливости и соразмерности назначения наказания, считает возможным назначить юридическому лицу БУ ХМАО-Югры «Когалымская городская больница» наказание в виде административного штрафа.</w:t>
      </w:r>
    </w:p>
    <w:p w:rsidR="004F50D7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>Руководствуясь ч.1 ст.19.5 и ст.ст.</w:t>
      </w:r>
      <w:r w:rsidRPr="003C0220">
        <w:rPr>
          <w:sz w:val="26"/>
          <w:szCs w:val="26"/>
        </w:rPr>
        <w:t>29.10, 29.11 КоАП РФ, мировой судья,</w:t>
      </w:r>
    </w:p>
    <w:p w:rsidR="00A121DC" w:rsidRPr="003C0220" w:rsidP="00AE4CCC">
      <w:pPr>
        <w:ind w:firstLine="567"/>
        <w:jc w:val="both"/>
        <w:rPr>
          <w:sz w:val="26"/>
          <w:szCs w:val="26"/>
        </w:rPr>
      </w:pPr>
    </w:p>
    <w:p w:rsidR="00435F06" w:rsidRPr="003C0220" w:rsidP="00AE4CCC">
      <w:pPr>
        <w:ind w:right="10" w:firstLine="567"/>
        <w:jc w:val="center"/>
        <w:rPr>
          <w:sz w:val="26"/>
          <w:szCs w:val="26"/>
        </w:rPr>
      </w:pPr>
      <w:r w:rsidRPr="003C0220">
        <w:rPr>
          <w:sz w:val="26"/>
          <w:szCs w:val="26"/>
        </w:rPr>
        <w:t>ПОСТАНОВИЛ:</w:t>
      </w:r>
    </w:p>
    <w:p w:rsidR="00435F06" w:rsidRPr="003C0220" w:rsidP="00AE4CCC">
      <w:pPr>
        <w:ind w:right="10" w:firstLine="567"/>
        <w:jc w:val="center"/>
        <w:rPr>
          <w:sz w:val="26"/>
          <w:szCs w:val="26"/>
        </w:rPr>
      </w:pPr>
    </w:p>
    <w:p w:rsidR="00435F06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 xml:space="preserve">признать </w:t>
      </w:r>
      <w:r w:rsidRPr="003C0220" w:rsidR="00A121DC">
        <w:rPr>
          <w:sz w:val="26"/>
          <w:szCs w:val="26"/>
        </w:rPr>
        <w:t xml:space="preserve">юридическое лицо </w:t>
      </w:r>
      <w:r w:rsidRPr="003C0220">
        <w:rPr>
          <w:sz w:val="26"/>
          <w:szCs w:val="26"/>
        </w:rPr>
        <w:t>Бюджетное учреждение ХМАО-Югры «Когалымская городская больница»</w:t>
      </w:r>
      <w:r w:rsidRPr="003C0220" w:rsidR="00803FC6">
        <w:rPr>
          <w:spacing w:val="-2"/>
          <w:sz w:val="26"/>
          <w:szCs w:val="26"/>
        </w:rPr>
        <w:t xml:space="preserve"> </w:t>
      </w:r>
      <w:r w:rsidRPr="003C0220" w:rsidR="00803FC6">
        <w:rPr>
          <w:sz w:val="26"/>
          <w:szCs w:val="26"/>
        </w:rPr>
        <w:t xml:space="preserve">виновным </w:t>
      </w:r>
      <w:r w:rsidRPr="003C0220">
        <w:rPr>
          <w:sz w:val="26"/>
          <w:szCs w:val="26"/>
        </w:rPr>
        <w:t xml:space="preserve">в совершении административного правонарушения, </w:t>
      </w:r>
      <w:r w:rsidRPr="003C0220">
        <w:rPr>
          <w:sz w:val="26"/>
          <w:szCs w:val="26"/>
        </w:rPr>
        <w:t>предусмотренного ч.1 ст.19.5 КоАП РФ, и назначить наказание в виде административного штрафа в размере 1</w:t>
      </w:r>
      <w:r w:rsidRPr="003C0220" w:rsidR="0033217A">
        <w:rPr>
          <w:sz w:val="26"/>
          <w:szCs w:val="26"/>
        </w:rPr>
        <w:t>0</w:t>
      </w:r>
      <w:r w:rsidRPr="003C0220" w:rsidR="00A7461D">
        <w:rPr>
          <w:sz w:val="26"/>
          <w:szCs w:val="26"/>
        </w:rPr>
        <w:t xml:space="preserve"> </w:t>
      </w:r>
      <w:r w:rsidR="00E065EC">
        <w:rPr>
          <w:sz w:val="26"/>
          <w:szCs w:val="26"/>
        </w:rPr>
        <w:t>0</w:t>
      </w:r>
      <w:r w:rsidRPr="003C0220">
        <w:rPr>
          <w:sz w:val="26"/>
          <w:szCs w:val="26"/>
        </w:rPr>
        <w:t>00 (</w:t>
      </w:r>
      <w:r w:rsidRPr="003C0220" w:rsidR="008B2D94">
        <w:rPr>
          <w:sz w:val="26"/>
          <w:szCs w:val="26"/>
        </w:rPr>
        <w:t xml:space="preserve">десять </w:t>
      </w:r>
      <w:r w:rsidRPr="003C0220">
        <w:rPr>
          <w:sz w:val="26"/>
          <w:szCs w:val="26"/>
        </w:rPr>
        <w:t>тысяч) рублей.</w:t>
      </w:r>
    </w:p>
    <w:p w:rsidR="00435F06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 xml:space="preserve">На </w:t>
      </w:r>
      <w:r w:rsidRPr="003C0220" w:rsidR="003B1497">
        <w:rPr>
          <w:sz w:val="26"/>
          <w:szCs w:val="26"/>
        </w:rPr>
        <w:t xml:space="preserve">основании </w:t>
      </w:r>
      <w:r w:rsidRPr="003C0220" w:rsidR="00B06CEB">
        <w:rPr>
          <w:sz w:val="26"/>
          <w:szCs w:val="26"/>
        </w:rPr>
        <w:t xml:space="preserve">ч.1 </w:t>
      </w:r>
      <w:r w:rsidRPr="003C0220" w:rsidR="003B1497">
        <w:rPr>
          <w:sz w:val="26"/>
          <w:szCs w:val="26"/>
        </w:rPr>
        <w:t xml:space="preserve">ст. 32.2 КоАП РФ </w:t>
      </w:r>
      <w:r w:rsidRPr="003C0220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679B" w:rsidRPr="003C0220" w:rsidP="00AE4CCC">
      <w:pPr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>Банковские реквизиты для перечисления административного штрафа: Получатель: УФК по ХМАО - Югре (Департамент административного обеспечения ХМАО-Югры л/с 0487</w:t>
      </w:r>
      <w:r w:rsidRPr="003C0220">
        <w:rPr>
          <w:sz w:val="26"/>
          <w:szCs w:val="26"/>
          <w:lang w:val="en-US"/>
        </w:rPr>
        <w:t>D</w:t>
      </w:r>
      <w:r w:rsidRPr="003C0220">
        <w:rPr>
          <w:sz w:val="26"/>
          <w:szCs w:val="26"/>
        </w:rPr>
        <w:t xml:space="preserve">08080) номер счета получателя платежа </w:t>
      </w:r>
      <w:r w:rsidRPr="003C0220">
        <w:rPr>
          <w:sz w:val="26"/>
          <w:szCs w:val="26"/>
          <w:lang w:eastAsia="en-US"/>
        </w:rPr>
        <w:t xml:space="preserve">03100643000000018700 </w:t>
      </w:r>
      <w:r w:rsidRPr="003C0220">
        <w:rPr>
          <w:sz w:val="26"/>
          <w:szCs w:val="26"/>
        </w:rPr>
        <w:t xml:space="preserve">ИНН 8601073664 КПП 860101001 РКЦ Ханты-Мансийск// УФК по ХМАО </w:t>
      </w:r>
      <w:r w:rsidRPr="003C0220">
        <w:rPr>
          <w:sz w:val="26"/>
          <w:szCs w:val="26"/>
        </w:rPr>
        <w:t>кор</w:t>
      </w:r>
      <w:r w:rsidRPr="003C0220">
        <w:rPr>
          <w:sz w:val="26"/>
          <w:szCs w:val="26"/>
        </w:rPr>
        <w:t>./</w:t>
      </w:r>
      <w:r w:rsidRPr="003C0220">
        <w:rPr>
          <w:sz w:val="26"/>
          <w:szCs w:val="26"/>
        </w:rPr>
        <w:t>сч</w:t>
      </w:r>
      <w:r w:rsidRPr="003C0220">
        <w:rPr>
          <w:sz w:val="26"/>
          <w:szCs w:val="26"/>
        </w:rPr>
        <w:t xml:space="preserve">. банка получателя платежа </w:t>
      </w:r>
      <w:r w:rsidRPr="003C0220">
        <w:rPr>
          <w:sz w:val="26"/>
          <w:szCs w:val="26"/>
          <w:lang w:eastAsia="en-US"/>
        </w:rPr>
        <w:t xml:space="preserve">40102810245370000007 </w:t>
      </w:r>
      <w:r w:rsidRPr="003C0220">
        <w:rPr>
          <w:sz w:val="26"/>
          <w:szCs w:val="26"/>
        </w:rPr>
        <w:t xml:space="preserve">КБК </w:t>
      </w:r>
      <w:r w:rsidRPr="003C0220">
        <w:rPr>
          <w:sz w:val="26"/>
          <w:szCs w:val="26"/>
          <w:lang w:eastAsia="en-US"/>
        </w:rPr>
        <w:t xml:space="preserve">72011601193010005140 </w:t>
      </w:r>
      <w:r w:rsidRPr="003C0220">
        <w:rPr>
          <w:sz w:val="26"/>
          <w:szCs w:val="26"/>
        </w:rPr>
        <w:t xml:space="preserve">БИК 007162163 ОКТМО 71883000 </w:t>
      </w:r>
      <w:r w:rsidRPr="003C0220">
        <w:rPr>
          <w:sz w:val="26"/>
          <w:szCs w:val="26"/>
        </w:rPr>
        <w:t xml:space="preserve">УИН </w:t>
      </w:r>
      <w:r w:rsidRPr="00E065EC" w:rsidR="00E065EC">
        <w:rPr>
          <w:sz w:val="26"/>
          <w:szCs w:val="26"/>
        </w:rPr>
        <w:t>0412365400335009652419182</w:t>
      </w:r>
      <w:r w:rsidRPr="003C0220">
        <w:rPr>
          <w:sz w:val="26"/>
          <w:szCs w:val="26"/>
        </w:rPr>
        <w:t>.</w:t>
      </w:r>
    </w:p>
    <w:p w:rsidR="002D69E8" w:rsidRPr="003C0220" w:rsidP="00AE4CCC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C0220">
        <w:rPr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Pr="003C0220" w:rsidR="003C0220">
        <w:rPr>
          <w:sz w:val="26"/>
          <w:szCs w:val="26"/>
        </w:rPr>
        <w:t>дней</w:t>
      </w:r>
      <w:r w:rsidRPr="003C0220">
        <w:rPr>
          <w:sz w:val="26"/>
          <w:szCs w:val="26"/>
        </w:rPr>
        <w:t xml:space="preserve"> со дня вручения или получения копии постановления.</w:t>
      </w:r>
    </w:p>
    <w:p w:rsidR="00396D94" w:rsidRPr="003C0220" w:rsidP="00C9679B">
      <w:pPr>
        <w:jc w:val="center"/>
        <w:rPr>
          <w:sz w:val="26"/>
          <w:szCs w:val="26"/>
        </w:rPr>
      </w:pPr>
    </w:p>
    <w:p w:rsidR="00396D94" w:rsidRPr="003C0220" w:rsidP="00C9679B">
      <w:pPr>
        <w:jc w:val="center"/>
        <w:rPr>
          <w:sz w:val="26"/>
          <w:szCs w:val="26"/>
        </w:rPr>
      </w:pPr>
    </w:p>
    <w:p w:rsidR="004F50D7" w:rsidRPr="003C0220" w:rsidP="00C9679B">
      <w:pPr>
        <w:rPr>
          <w:sz w:val="26"/>
          <w:szCs w:val="26"/>
        </w:rPr>
      </w:pPr>
      <w:r w:rsidRPr="003C0220">
        <w:rPr>
          <w:sz w:val="26"/>
          <w:szCs w:val="26"/>
        </w:rPr>
        <w:t>Мировой судья</w:t>
      </w:r>
      <w:r w:rsidRPr="003C0220">
        <w:rPr>
          <w:sz w:val="26"/>
          <w:szCs w:val="26"/>
        </w:rPr>
        <w:tab/>
      </w:r>
      <w:r w:rsidRPr="003C0220">
        <w:rPr>
          <w:sz w:val="26"/>
          <w:szCs w:val="26"/>
        </w:rPr>
        <w:tab/>
      </w:r>
      <w:r w:rsidRPr="003C0220">
        <w:rPr>
          <w:sz w:val="26"/>
          <w:szCs w:val="26"/>
        </w:rPr>
        <w:tab/>
      </w:r>
      <w:r w:rsidRPr="003C0220">
        <w:rPr>
          <w:sz w:val="26"/>
          <w:szCs w:val="26"/>
        </w:rPr>
        <w:tab/>
      </w:r>
      <w:r w:rsidRPr="003C0220" w:rsidR="003B1497">
        <w:rPr>
          <w:sz w:val="26"/>
          <w:szCs w:val="26"/>
        </w:rPr>
        <w:t xml:space="preserve">              </w:t>
      </w:r>
      <w:r w:rsidRPr="003C0220">
        <w:rPr>
          <w:sz w:val="26"/>
          <w:szCs w:val="26"/>
        </w:rPr>
        <w:tab/>
      </w:r>
      <w:r w:rsidRPr="003C0220">
        <w:rPr>
          <w:sz w:val="26"/>
          <w:szCs w:val="26"/>
        </w:rPr>
        <w:tab/>
      </w:r>
      <w:r w:rsidRPr="003C0220" w:rsidR="00C9679B">
        <w:rPr>
          <w:sz w:val="26"/>
          <w:szCs w:val="26"/>
        </w:rPr>
        <w:tab/>
      </w:r>
      <w:r w:rsidRPr="003C0220" w:rsidR="003C0220">
        <w:rPr>
          <w:sz w:val="26"/>
          <w:szCs w:val="26"/>
        </w:rPr>
        <w:t>С.С. Красников</w:t>
      </w:r>
    </w:p>
    <w:p w:rsidR="004B1B1E" w:rsidP="00C9679B">
      <w:pPr>
        <w:rPr>
          <w:sz w:val="27"/>
          <w:szCs w:val="27"/>
        </w:rPr>
      </w:pPr>
    </w:p>
    <w:p w:rsidR="004B1B1E" w:rsidP="00C9679B">
      <w:pPr>
        <w:rPr>
          <w:sz w:val="27"/>
          <w:szCs w:val="27"/>
        </w:rPr>
      </w:pPr>
    </w:p>
    <w:p w:rsidR="004B1B1E" w:rsidP="00C9679B">
      <w:pPr>
        <w:rPr>
          <w:sz w:val="27"/>
          <w:szCs w:val="27"/>
        </w:rPr>
      </w:pPr>
    </w:p>
    <w:sectPr w:rsidSect="0033217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09" w:right="849" w:bottom="426" w:left="1418" w:header="708" w:footer="1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54160925"/>
      <w:docPartObj>
        <w:docPartGallery w:val="Page Numbers (Bottom of Page)"/>
        <w:docPartUnique/>
      </w:docPartObj>
    </w:sdtPr>
    <w:sdtContent>
      <w:p w:rsidR="00E065E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306">
          <w:rPr>
            <w:noProof/>
          </w:rPr>
          <w:t>4</w:t>
        </w:r>
        <w:r>
          <w:fldChar w:fldCharType="end"/>
        </w:r>
      </w:p>
    </w:sdtContent>
  </w:sdt>
  <w:p w:rsidR="00E065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30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682" w:rsidP="00A44682">
    <w:pPr>
      <w:pStyle w:val="Heading1"/>
      <w:tabs>
        <w:tab w:val="left" w:pos="7520"/>
      </w:tabs>
      <w:jc w:val="right"/>
      <w:rPr>
        <w:sz w:val="22"/>
        <w:szCs w:val="22"/>
      </w:rPr>
    </w:pPr>
    <w:r w:rsidRPr="00A44682">
      <w:rPr>
        <w:sz w:val="22"/>
        <w:szCs w:val="22"/>
      </w:rPr>
      <w:t>Дело № 5-</w:t>
    </w:r>
    <w:r>
      <w:rPr>
        <w:sz w:val="22"/>
        <w:szCs w:val="22"/>
      </w:rPr>
      <w:t>8</w:t>
    </w:r>
    <w:r w:rsidRPr="00A44682">
      <w:rPr>
        <w:sz w:val="22"/>
        <w:szCs w:val="22"/>
      </w:rPr>
      <w:t>-1702/202</w:t>
    </w:r>
    <w:r>
      <w:rPr>
        <w:sz w:val="22"/>
        <w:szCs w:val="22"/>
      </w:rPr>
      <w:t>5</w:t>
    </w:r>
  </w:p>
  <w:p w:rsidR="00A44682" w:rsidP="00A44682">
    <w:pPr>
      <w:pStyle w:val="Heading1"/>
      <w:tabs>
        <w:tab w:val="left" w:pos="7520"/>
      </w:tabs>
      <w:jc w:val="right"/>
      <w:rPr>
        <w:sz w:val="22"/>
        <w:szCs w:val="22"/>
      </w:rPr>
    </w:pPr>
    <w:r w:rsidRPr="00A44682">
      <w:rPr>
        <w:sz w:val="22"/>
        <w:szCs w:val="22"/>
      </w:rPr>
      <w:t>УИД:86мs0033-01-202</w:t>
    </w:r>
    <w:r>
      <w:rPr>
        <w:sz w:val="22"/>
        <w:szCs w:val="22"/>
      </w:rPr>
      <w:t>4</w:t>
    </w:r>
    <w:r w:rsidRPr="00A44682">
      <w:rPr>
        <w:sz w:val="22"/>
        <w:szCs w:val="22"/>
      </w:rPr>
      <w:t>-00</w:t>
    </w:r>
    <w:r>
      <w:rPr>
        <w:sz w:val="22"/>
        <w:szCs w:val="22"/>
      </w:rPr>
      <w:t>5655-98</w:t>
    </w:r>
  </w:p>
  <w:p w:rsidR="003C0220" w:rsidRPr="003C0220" w:rsidP="003C02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BD3E4A"/>
    <w:multiLevelType w:val="singleLevel"/>
    <w:tmpl w:val="B2C815FC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E3"/>
    <w:rsid w:val="00014D4E"/>
    <w:rsid w:val="000256B5"/>
    <w:rsid w:val="00027FF4"/>
    <w:rsid w:val="00044598"/>
    <w:rsid w:val="00056F79"/>
    <w:rsid w:val="00057A45"/>
    <w:rsid w:val="00094239"/>
    <w:rsid w:val="00097343"/>
    <w:rsid w:val="000A283E"/>
    <w:rsid w:val="000A3EF3"/>
    <w:rsid w:val="000A78C3"/>
    <w:rsid w:val="000C712A"/>
    <w:rsid w:val="000D163F"/>
    <w:rsid w:val="000D7A00"/>
    <w:rsid w:val="001136E2"/>
    <w:rsid w:val="00113BF9"/>
    <w:rsid w:val="00122CAC"/>
    <w:rsid w:val="00126822"/>
    <w:rsid w:val="001424AC"/>
    <w:rsid w:val="00154935"/>
    <w:rsid w:val="00165C9A"/>
    <w:rsid w:val="00170851"/>
    <w:rsid w:val="00180BA4"/>
    <w:rsid w:val="001825B3"/>
    <w:rsid w:val="00193D34"/>
    <w:rsid w:val="00193FF2"/>
    <w:rsid w:val="00194EEA"/>
    <w:rsid w:val="001A5306"/>
    <w:rsid w:val="001A6728"/>
    <w:rsid w:val="001E44A9"/>
    <w:rsid w:val="00206CDB"/>
    <w:rsid w:val="00260AE7"/>
    <w:rsid w:val="00275029"/>
    <w:rsid w:val="002766AF"/>
    <w:rsid w:val="00293338"/>
    <w:rsid w:val="002C0E2A"/>
    <w:rsid w:val="002D69E8"/>
    <w:rsid w:val="002F023C"/>
    <w:rsid w:val="003062DA"/>
    <w:rsid w:val="00311D6B"/>
    <w:rsid w:val="003201AD"/>
    <w:rsid w:val="00324199"/>
    <w:rsid w:val="0033217A"/>
    <w:rsid w:val="0034147E"/>
    <w:rsid w:val="00342D5C"/>
    <w:rsid w:val="00366EC3"/>
    <w:rsid w:val="003843EA"/>
    <w:rsid w:val="00384EF9"/>
    <w:rsid w:val="00390DFC"/>
    <w:rsid w:val="00396D94"/>
    <w:rsid w:val="003A19B2"/>
    <w:rsid w:val="003A2610"/>
    <w:rsid w:val="003A4790"/>
    <w:rsid w:val="003B1497"/>
    <w:rsid w:val="003C0220"/>
    <w:rsid w:val="003C16B1"/>
    <w:rsid w:val="003E2C1E"/>
    <w:rsid w:val="003F0C51"/>
    <w:rsid w:val="003F2ACC"/>
    <w:rsid w:val="004104D7"/>
    <w:rsid w:val="00420E4F"/>
    <w:rsid w:val="004335F9"/>
    <w:rsid w:val="00435F06"/>
    <w:rsid w:val="00441049"/>
    <w:rsid w:val="004457D4"/>
    <w:rsid w:val="00465550"/>
    <w:rsid w:val="00470B2D"/>
    <w:rsid w:val="004833D9"/>
    <w:rsid w:val="00490AAA"/>
    <w:rsid w:val="004B1B1E"/>
    <w:rsid w:val="004C4ADD"/>
    <w:rsid w:val="004E1826"/>
    <w:rsid w:val="004E7794"/>
    <w:rsid w:val="004F0571"/>
    <w:rsid w:val="004F3988"/>
    <w:rsid w:val="004F50D7"/>
    <w:rsid w:val="00517C1E"/>
    <w:rsid w:val="0053348B"/>
    <w:rsid w:val="00535386"/>
    <w:rsid w:val="00541460"/>
    <w:rsid w:val="00575552"/>
    <w:rsid w:val="005B0B60"/>
    <w:rsid w:val="005B1F6C"/>
    <w:rsid w:val="005B48D0"/>
    <w:rsid w:val="005C4053"/>
    <w:rsid w:val="005E64A3"/>
    <w:rsid w:val="005F1FBD"/>
    <w:rsid w:val="005F7520"/>
    <w:rsid w:val="00654000"/>
    <w:rsid w:val="0065587B"/>
    <w:rsid w:val="006578A9"/>
    <w:rsid w:val="006654CC"/>
    <w:rsid w:val="006B1E7F"/>
    <w:rsid w:val="006E14F1"/>
    <w:rsid w:val="0073190E"/>
    <w:rsid w:val="00752B0B"/>
    <w:rsid w:val="00790AA6"/>
    <w:rsid w:val="00795803"/>
    <w:rsid w:val="00797477"/>
    <w:rsid w:val="007E6DEE"/>
    <w:rsid w:val="007F72A9"/>
    <w:rsid w:val="00803FC6"/>
    <w:rsid w:val="008126AE"/>
    <w:rsid w:val="008160F4"/>
    <w:rsid w:val="0082457C"/>
    <w:rsid w:val="008309CA"/>
    <w:rsid w:val="00836223"/>
    <w:rsid w:val="00850BD4"/>
    <w:rsid w:val="0088048B"/>
    <w:rsid w:val="008868BD"/>
    <w:rsid w:val="00887533"/>
    <w:rsid w:val="008A0BCE"/>
    <w:rsid w:val="008B1201"/>
    <w:rsid w:val="008B2D94"/>
    <w:rsid w:val="008B5E16"/>
    <w:rsid w:val="008B6FF3"/>
    <w:rsid w:val="008D32AC"/>
    <w:rsid w:val="008D3E1D"/>
    <w:rsid w:val="008D7B86"/>
    <w:rsid w:val="009047BB"/>
    <w:rsid w:val="009107A0"/>
    <w:rsid w:val="00930B36"/>
    <w:rsid w:val="0093250E"/>
    <w:rsid w:val="00955F7D"/>
    <w:rsid w:val="0096320B"/>
    <w:rsid w:val="00963BEC"/>
    <w:rsid w:val="00976E12"/>
    <w:rsid w:val="00981B44"/>
    <w:rsid w:val="00984417"/>
    <w:rsid w:val="009962C3"/>
    <w:rsid w:val="009A3788"/>
    <w:rsid w:val="009A65B7"/>
    <w:rsid w:val="009E7DAF"/>
    <w:rsid w:val="00A02F6F"/>
    <w:rsid w:val="00A121DC"/>
    <w:rsid w:val="00A20721"/>
    <w:rsid w:val="00A32085"/>
    <w:rsid w:val="00A33984"/>
    <w:rsid w:val="00A34560"/>
    <w:rsid w:val="00A44682"/>
    <w:rsid w:val="00A470B0"/>
    <w:rsid w:val="00A5263C"/>
    <w:rsid w:val="00A57FDB"/>
    <w:rsid w:val="00A70FD9"/>
    <w:rsid w:val="00A71B98"/>
    <w:rsid w:val="00A72C12"/>
    <w:rsid w:val="00A734E3"/>
    <w:rsid w:val="00A7461D"/>
    <w:rsid w:val="00A87945"/>
    <w:rsid w:val="00A91E74"/>
    <w:rsid w:val="00AA1434"/>
    <w:rsid w:val="00AC6B7E"/>
    <w:rsid w:val="00AE4CCC"/>
    <w:rsid w:val="00B049E6"/>
    <w:rsid w:val="00B06CEB"/>
    <w:rsid w:val="00B16C1E"/>
    <w:rsid w:val="00B242D1"/>
    <w:rsid w:val="00B279F6"/>
    <w:rsid w:val="00B27CD1"/>
    <w:rsid w:val="00B32D24"/>
    <w:rsid w:val="00B41ED6"/>
    <w:rsid w:val="00B50FAA"/>
    <w:rsid w:val="00B52FAB"/>
    <w:rsid w:val="00B73C1C"/>
    <w:rsid w:val="00B86ACE"/>
    <w:rsid w:val="00B9438F"/>
    <w:rsid w:val="00BA2D58"/>
    <w:rsid w:val="00BB0521"/>
    <w:rsid w:val="00BC5177"/>
    <w:rsid w:val="00BD4353"/>
    <w:rsid w:val="00C0712C"/>
    <w:rsid w:val="00C23F29"/>
    <w:rsid w:val="00C257E9"/>
    <w:rsid w:val="00C30DBC"/>
    <w:rsid w:val="00C44F5C"/>
    <w:rsid w:val="00C52306"/>
    <w:rsid w:val="00C55FA1"/>
    <w:rsid w:val="00C63BA9"/>
    <w:rsid w:val="00C9679B"/>
    <w:rsid w:val="00CB44A5"/>
    <w:rsid w:val="00CC1DB2"/>
    <w:rsid w:val="00CF1185"/>
    <w:rsid w:val="00CF29CC"/>
    <w:rsid w:val="00CF689E"/>
    <w:rsid w:val="00D02284"/>
    <w:rsid w:val="00D027F8"/>
    <w:rsid w:val="00D058E9"/>
    <w:rsid w:val="00D24278"/>
    <w:rsid w:val="00D47DF7"/>
    <w:rsid w:val="00D546D0"/>
    <w:rsid w:val="00D60377"/>
    <w:rsid w:val="00D71EBC"/>
    <w:rsid w:val="00D87A1E"/>
    <w:rsid w:val="00D92CBD"/>
    <w:rsid w:val="00D92ED0"/>
    <w:rsid w:val="00DA2ACC"/>
    <w:rsid w:val="00DC4360"/>
    <w:rsid w:val="00DD07C9"/>
    <w:rsid w:val="00DF69F6"/>
    <w:rsid w:val="00E065EC"/>
    <w:rsid w:val="00E14471"/>
    <w:rsid w:val="00E16158"/>
    <w:rsid w:val="00E33573"/>
    <w:rsid w:val="00E377E6"/>
    <w:rsid w:val="00E50947"/>
    <w:rsid w:val="00E50F32"/>
    <w:rsid w:val="00E54674"/>
    <w:rsid w:val="00E67377"/>
    <w:rsid w:val="00E76922"/>
    <w:rsid w:val="00E845EE"/>
    <w:rsid w:val="00E90B35"/>
    <w:rsid w:val="00ED7274"/>
    <w:rsid w:val="00EE2B75"/>
    <w:rsid w:val="00EE322F"/>
    <w:rsid w:val="00EF05B1"/>
    <w:rsid w:val="00F01E7D"/>
    <w:rsid w:val="00F0627D"/>
    <w:rsid w:val="00F129B6"/>
    <w:rsid w:val="00F25B78"/>
    <w:rsid w:val="00F2639A"/>
    <w:rsid w:val="00F359AE"/>
    <w:rsid w:val="00F57251"/>
    <w:rsid w:val="00F8432C"/>
    <w:rsid w:val="00F87654"/>
    <w:rsid w:val="00F93D98"/>
    <w:rsid w:val="00F9483E"/>
    <w:rsid w:val="00F97ADE"/>
    <w:rsid w:val="00FA2D0E"/>
    <w:rsid w:val="00FA569E"/>
    <w:rsid w:val="00FB512E"/>
    <w:rsid w:val="00FB5A26"/>
    <w:rsid w:val="00FC225B"/>
    <w:rsid w:val="00FF310C"/>
    <w:rsid w:val="00FF73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84B32FC-7E6D-49EE-BF96-7F40A338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86"/>
    <w:rPr>
      <w:sz w:val="24"/>
      <w:szCs w:val="24"/>
    </w:rPr>
  </w:style>
  <w:style w:type="paragraph" w:styleId="Heading1">
    <w:name w:val="heading 1"/>
    <w:basedOn w:val="Normal"/>
    <w:next w:val="Normal"/>
    <w:link w:val="11"/>
    <w:qFormat/>
    <w:rsid w:val="00D87A1E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734E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1"/>
    <w:rsid w:val="00A734E3"/>
    <w:rPr>
      <w:rFonts w:eastAsia="Calibri"/>
      <w:sz w:val="24"/>
      <w:szCs w:val="24"/>
      <w:lang w:eastAsia="ru-RU" w:bidi="ar-SA"/>
    </w:rPr>
  </w:style>
  <w:style w:type="paragraph" w:customStyle="1" w:styleId="1">
    <w:name w:val="Основной текст с отступом1"/>
    <w:basedOn w:val="Normal"/>
    <w:link w:val="BodyTextIndentChar"/>
    <w:rsid w:val="00A734E3"/>
    <w:pPr>
      <w:ind w:firstLine="708"/>
      <w:jc w:val="both"/>
    </w:pPr>
    <w:rPr>
      <w:rFonts w:eastAsia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6558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587B"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_0"/>
    <w:basedOn w:val="Normal"/>
    <w:rsid w:val="00FF7386"/>
    <w:pPr>
      <w:ind w:firstLine="708"/>
      <w:jc w:val="both"/>
    </w:pPr>
    <w:rPr>
      <w:rFonts w:ascii="Calibri" w:eastAsia="Calibri" w:hAnsi="Calibri" w:cs="Calibri"/>
    </w:rPr>
  </w:style>
  <w:style w:type="paragraph" w:styleId="Header">
    <w:name w:val="header"/>
    <w:basedOn w:val="Normal"/>
    <w:link w:val="a0"/>
    <w:uiPriority w:val="99"/>
    <w:unhideWhenUsed/>
    <w:rsid w:val="00056F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56F7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056F7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6F79"/>
    <w:rPr>
      <w:sz w:val="24"/>
      <w:szCs w:val="24"/>
    </w:rPr>
  </w:style>
  <w:style w:type="paragraph" w:customStyle="1" w:styleId="a2">
    <w:name w:val="Заголовок статьи"/>
    <w:basedOn w:val="Normal"/>
    <w:next w:val="Normal"/>
    <w:rsid w:val="0032419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320B"/>
    <w:pPr>
      <w:spacing w:before="100" w:beforeAutospacing="1" w:after="100" w:afterAutospacing="1"/>
    </w:pPr>
    <w:rPr>
      <w:color w:val="000000"/>
    </w:rPr>
  </w:style>
  <w:style w:type="character" w:customStyle="1" w:styleId="apple-style-span">
    <w:name w:val="apple-style-span"/>
    <w:basedOn w:val="DefaultParagraphFont"/>
    <w:rsid w:val="0034147E"/>
  </w:style>
  <w:style w:type="character" w:customStyle="1" w:styleId="11">
    <w:name w:val="Заголовок 1 Знак"/>
    <w:basedOn w:val="DefaultParagraphFont"/>
    <w:link w:val="Heading1"/>
    <w:rsid w:val="00D87A1E"/>
    <w:rPr>
      <w:sz w:val="28"/>
      <w:szCs w:val="24"/>
    </w:rPr>
  </w:style>
  <w:style w:type="paragraph" w:styleId="NoSpacing">
    <w:name w:val="No Spacing"/>
    <w:uiPriority w:val="1"/>
    <w:qFormat/>
    <w:rsid w:val="00D87A1E"/>
    <w:pPr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